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076" w:rsidRDefault="00D861F2" w:rsidP="00B73076">
      <w:pPr>
        <w:spacing w:line="264" w:lineRule="auto"/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B73076">
        <w:rPr>
          <w:sz w:val="20"/>
          <w:szCs w:val="20"/>
        </w:rPr>
        <w:t xml:space="preserve"> 2 к Документации </w:t>
      </w:r>
    </w:p>
    <w:p w:rsidR="00B73076" w:rsidRDefault="00B73076" w:rsidP="00B73076">
      <w:pPr>
        <w:spacing w:line="264" w:lineRule="auto"/>
        <w:ind w:left="3969"/>
        <w:jc w:val="right"/>
        <w:rPr>
          <w:snapToGrid w:val="0"/>
          <w:sz w:val="20"/>
          <w:szCs w:val="20"/>
        </w:rPr>
      </w:pPr>
      <w:r>
        <w:rPr>
          <w:sz w:val="20"/>
          <w:szCs w:val="20"/>
        </w:rPr>
        <w:t>по открытому запросу предложений</w:t>
      </w:r>
    </w:p>
    <w:p w:rsidR="00B73076" w:rsidRDefault="00B73076" w:rsidP="00B73076">
      <w:pPr>
        <w:widowControl w:val="0"/>
        <w:spacing w:after="0"/>
        <w:ind w:right="0"/>
        <w:jc w:val="right"/>
      </w:pPr>
    </w:p>
    <w:p w:rsidR="002D606F" w:rsidRDefault="00B73076" w:rsidP="00B7307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ПРОЕКТ ДОГОВОРА</w:t>
      </w:r>
    </w:p>
    <w:p w:rsidR="002D606F" w:rsidRDefault="002D606F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</w:p>
    <w:p w:rsidR="00B73076" w:rsidRDefault="00B73076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</w:p>
    <w:p w:rsidR="00311B74" w:rsidRPr="003348C9" w:rsidRDefault="002D606F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ДОГОВОР № _______</w:t>
      </w:r>
      <w:r>
        <w:rPr>
          <w:b/>
          <w:bCs/>
          <w:color w:val="000000"/>
        </w:rPr>
        <w:br/>
      </w:r>
      <w:r w:rsidR="00551A97" w:rsidRPr="003348C9">
        <w:rPr>
          <w:b/>
          <w:bCs/>
          <w:color w:val="000000"/>
        </w:rPr>
        <w:t>СТРАХОВАНИЯ АВТОТРАНСПОРТНЫХ СРЕДСТВ</w:t>
      </w:r>
    </w:p>
    <w:p w:rsidR="00311B74" w:rsidRPr="003348C9" w:rsidRDefault="00311B74" w:rsidP="00DC7D96">
      <w:pPr>
        <w:keepNext/>
        <w:keepLines/>
        <w:tabs>
          <w:tab w:val="right" w:pos="9360"/>
        </w:tabs>
        <w:spacing w:after="0"/>
        <w:ind w:right="0"/>
        <w:rPr>
          <w:color w:val="000000"/>
        </w:rPr>
      </w:pPr>
    </w:p>
    <w:p w:rsidR="00311B74" w:rsidRPr="00DC7D96" w:rsidRDefault="00551A97" w:rsidP="00DC7D96">
      <w:pPr>
        <w:keepNext/>
        <w:keepLines/>
        <w:tabs>
          <w:tab w:val="right" w:pos="9360"/>
        </w:tabs>
        <w:spacing w:after="0"/>
        <w:ind w:right="0" w:firstLine="567"/>
        <w:rPr>
          <w:b/>
          <w:color w:val="000000"/>
        </w:rPr>
      </w:pPr>
      <w:r w:rsidRPr="00DC7D96">
        <w:rPr>
          <w:b/>
          <w:color w:val="000000"/>
        </w:rPr>
        <w:t xml:space="preserve">г. Сургут                                                              </w:t>
      </w:r>
      <w:r w:rsidR="00AC5594">
        <w:rPr>
          <w:b/>
          <w:color w:val="000000"/>
        </w:rPr>
        <w:t xml:space="preserve">              «____» __________ 20___</w:t>
      </w:r>
      <w:r w:rsidR="003348C9" w:rsidRPr="00DC7D96">
        <w:rPr>
          <w:b/>
          <w:color w:val="000000"/>
        </w:rPr>
        <w:t xml:space="preserve"> года</w:t>
      </w:r>
    </w:p>
    <w:p w:rsidR="00311B74" w:rsidRPr="003348C9" w:rsidRDefault="00311B74" w:rsidP="00DC7D96">
      <w:pPr>
        <w:tabs>
          <w:tab w:val="num" w:pos="0"/>
        </w:tabs>
        <w:spacing w:after="0"/>
        <w:ind w:right="0" w:firstLine="567"/>
        <w:rPr>
          <w:b/>
          <w:color w:val="000000"/>
        </w:rPr>
      </w:pPr>
    </w:p>
    <w:p w:rsidR="000B1384" w:rsidRPr="00632CF7" w:rsidRDefault="000B1384" w:rsidP="000B1384">
      <w:pPr>
        <w:spacing w:after="0"/>
        <w:ind w:right="0" w:firstLine="720"/>
      </w:pPr>
      <w:r w:rsidRPr="00632CF7">
        <w:t xml:space="preserve">«Акционерное общество энергетики и электрификации «Тюменьэнерго» </w:t>
      </w:r>
      <w:r>
        <w:t xml:space="preserve">                         </w:t>
      </w:r>
      <w:r w:rsidRPr="00632CF7">
        <w:t>(АО «Тюменьэнерго»), именуемое в дальнейшем «</w:t>
      </w:r>
      <w:r>
        <w:t>Страхователь»</w:t>
      </w:r>
      <w:r w:rsidRPr="00632CF7">
        <w:t>, в лице ________________________________, действующего на основании _______________________, с одной стороны, и _______________________________, именуемое в дальнейшем «</w:t>
      </w:r>
      <w:r>
        <w:t>Страховщик</w:t>
      </w:r>
      <w:r w:rsidRPr="00632CF7">
        <w:t>», в лице __________________________, действующего на основании _________________________________, с другой стороны, вместе именуемые «Стороны», по результатам ___________________</w:t>
      </w:r>
      <w:r w:rsidRPr="00632CF7">
        <w:rPr>
          <w:color w:val="000000"/>
        </w:rPr>
        <w:t xml:space="preserve"> (закупка осуществлялась </w:t>
      </w:r>
      <w:r w:rsidRPr="00632CF7">
        <w:t xml:space="preserve">при участии всех субъектов предпринимательства), объявленного на официальном сайте РФ </w:t>
      </w:r>
      <w:hyperlink r:id="rId7" w:history="1">
        <w:r w:rsidRPr="00632CF7">
          <w:rPr>
            <w:u w:val="single"/>
          </w:rPr>
          <w:t>www.zakupki.gov.ru</w:t>
        </w:r>
      </w:hyperlink>
      <w:r w:rsidRPr="00632CF7">
        <w:t xml:space="preserve"> (извещение №________от__________), на корпоративном сайте </w:t>
      </w:r>
      <w:hyperlink r:id="rId8" w:history="1">
        <w:r w:rsidRPr="00632CF7">
          <w:rPr>
            <w:u w:val="single"/>
          </w:rPr>
          <w:t>www.te.ru</w:t>
        </w:r>
      </w:hyperlink>
      <w:r w:rsidRPr="00632CF7">
        <w:t xml:space="preserve"> (извещение №________от__________), проведенного в______________ по адресу ___________</w:t>
      </w:r>
      <w:r w:rsidRPr="00632CF7">
        <w:rPr>
          <w:iCs/>
        </w:rPr>
        <w:t xml:space="preserve"> </w:t>
      </w:r>
      <w:r w:rsidRPr="00632CF7">
        <w:t>(№________), на основании протокола ____________________</w:t>
      </w:r>
      <w:r w:rsidRPr="00632CF7">
        <w:rPr>
          <w:iCs/>
        </w:rPr>
        <w:t xml:space="preserve"> </w:t>
      </w:r>
      <w:r w:rsidRPr="00632CF7">
        <w:t>№________от__________, заключили настоящий Договор о нижеследующем:»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Предмет договора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 Договоре.</w:t>
      </w:r>
    </w:p>
    <w:p w:rsidR="001F5404" w:rsidRDefault="001F5404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Не</w:t>
      </w:r>
      <w:r>
        <w:rPr>
          <w:color w:val="000000"/>
        </w:rPr>
        <w:t>отъемлемой частью Договора</w:t>
      </w:r>
      <w:r w:rsidRPr="003348C9">
        <w:rPr>
          <w:color w:val="000000"/>
        </w:rPr>
        <w:t xml:space="preserve"> является Перечень застрахованных транспортных средств (Приложение №</w:t>
      </w:r>
      <w:r>
        <w:rPr>
          <w:color w:val="000000"/>
        </w:rPr>
        <w:t xml:space="preserve"> 1</w:t>
      </w:r>
      <w:r w:rsidR="00394D64">
        <w:rPr>
          <w:color w:val="000000"/>
        </w:rPr>
        <w:t xml:space="preserve"> к Договору</w:t>
      </w:r>
      <w:r w:rsidRPr="003348C9">
        <w:rPr>
          <w:color w:val="000000"/>
        </w:rPr>
        <w:t>)</w:t>
      </w:r>
      <w:r w:rsidR="00551A97" w:rsidRPr="003348C9">
        <w:rPr>
          <w:color w:val="000000"/>
        </w:rPr>
        <w:t xml:space="preserve"> </w:t>
      </w: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Настоящий Договор включает в себя кроме условий, входящих в настоящий текст (настоящий документ), также и условия, содержащиеся в Правилах страхования транспортных средств _________________</w:t>
      </w:r>
      <w:r w:rsidR="00D43E9C">
        <w:rPr>
          <w:color w:val="000000"/>
        </w:rPr>
        <w:t>____</w:t>
      </w:r>
      <w:r w:rsidRPr="003348C9">
        <w:rPr>
          <w:color w:val="000000"/>
        </w:rPr>
        <w:t xml:space="preserve"> (Приложение №</w:t>
      </w:r>
      <w:r w:rsidR="00C476A7">
        <w:rPr>
          <w:color w:val="000000"/>
        </w:rPr>
        <w:t xml:space="preserve"> </w:t>
      </w:r>
      <w:r w:rsidR="001F5404">
        <w:rPr>
          <w:color w:val="000000"/>
        </w:rPr>
        <w:t>2</w:t>
      </w:r>
      <w:r w:rsidR="00394D64">
        <w:rPr>
          <w:color w:val="000000"/>
        </w:rPr>
        <w:t xml:space="preserve"> к Договору</w:t>
      </w:r>
      <w:r w:rsidRPr="003348C9">
        <w:rPr>
          <w:color w:val="000000"/>
        </w:rPr>
        <w:t>)</w:t>
      </w:r>
      <w:r w:rsidRPr="00D43E9C">
        <w:rPr>
          <w:iCs/>
          <w:color w:val="000000"/>
        </w:rPr>
        <w:t>,</w:t>
      </w:r>
      <w:r w:rsidRPr="003348C9">
        <w:rPr>
          <w:i/>
          <w:iCs/>
          <w:color w:val="000000"/>
        </w:rPr>
        <w:t xml:space="preserve"> </w:t>
      </w:r>
      <w:r w:rsidRPr="003348C9">
        <w:rPr>
          <w:color w:val="000000"/>
        </w:rPr>
        <w:t xml:space="preserve">в той части, в которой условия указанных Правил, дополняют условия Договора. </w:t>
      </w: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В случае наличия разночтений между условиями Правил и условия</w:t>
      </w:r>
      <w:r w:rsidR="004754CD">
        <w:rPr>
          <w:color w:val="000000"/>
        </w:rPr>
        <w:t>ми Договора</w:t>
      </w:r>
      <w:r w:rsidR="006D1C09">
        <w:rPr>
          <w:color w:val="000000"/>
        </w:rPr>
        <w:t xml:space="preserve"> большую юридическую силу</w:t>
      </w:r>
      <w:r w:rsidRPr="003348C9">
        <w:rPr>
          <w:color w:val="000000"/>
        </w:rPr>
        <w:t xml:space="preserve"> имеют условия Договора. </w:t>
      </w:r>
    </w:p>
    <w:p w:rsidR="00311B74" w:rsidRPr="003348C9" w:rsidRDefault="00551A97" w:rsidP="0034497C">
      <w:pPr>
        <w:spacing w:after="0"/>
        <w:ind w:right="0" w:firstLine="567"/>
        <w:rPr>
          <w:color w:val="000000"/>
        </w:rPr>
      </w:pPr>
      <w:r w:rsidRPr="00295DF8">
        <w:rPr>
          <w:color w:val="000000"/>
          <w:highlight w:val="yellow"/>
        </w:rPr>
        <w:t>[</w:t>
      </w:r>
      <w:r w:rsidR="001F5404" w:rsidRPr="00295DF8">
        <w:rPr>
          <w:i/>
          <w:iCs/>
          <w:color w:val="000000"/>
          <w:highlight w:val="yellow"/>
          <w:shd w:val="clear" w:color="auto" w:fill="FFFF99"/>
        </w:rPr>
        <w:t>Пункт 1.3</w:t>
      </w:r>
      <w:r w:rsidRPr="00295DF8">
        <w:rPr>
          <w:i/>
          <w:iCs/>
          <w:color w:val="000000"/>
          <w:highlight w:val="yellow"/>
          <w:shd w:val="clear" w:color="auto" w:fill="FFFF99"/>
        </w:rPr>
        <w:t xml:space="preserve"> включается в Договор в случае, если Участник запроса предложений, с которым будет заключен договор, в заявке на участие в запросе предложений указал, что при проведении страхования будут также применяться условия, содержащиеся в правилах страхования по данному виду страхования</w:t>
      </w:r>
      <w:r w:rsidRPr="00295DF8">
        <w:rPr>
          <w:color w:val="000000"/>
          <w:highlight w:val="yellow"/>
        </w:rPr>
        <w:t>]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5"/>
        </w:numPr>
        <w:tabs>
          <w:tab w:val="left" w:pos="0"/>
          <w:tab w:val="left" w:pos="284"/>
          <w:tab w:val="left" w:pos="567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ОБЪЕКТЫ СТРАХОВАНИЯ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b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Объектами страхования являются не противоречащие законодательству Российской Федерации имущественные интересы Страхователя, связанные с владением, пользованием и распоряжением застрахованными транспортными средствами.</w:t>
      </w: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num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Территория страхования: территория Российской Федерации.</w:t>
      </w:r>
    </w:p>
    <w:p w:rsidR="00311B74" w:rsidRDefault="00311B74" w:rsidP="00DC7D96">
      <w:pPr>
        <w:pStyle w:val="a3"/>
        <w:spacing w:after="0"/>
        <w:ind w:left="0" w:right="0" w:firstLine="567"/>
        <w:rPr>
          <w:color w:val="000000"/>
        </w:rPr>
      </w:pPr>
    </w:p>
    <w:p w:rsidR="00DC507C" w:rsidRDefault="00DC507C" w:rsidP="00DC7D96">
      <w:pPr>
        <w:pStyle w:val="a3"/>
        <w:spacing w:after="0"/>
        <w:ind w:left="0" w:right="0" w:firstLine="567"/>
        <w:rPr>
          <w:color w:val="000000"/>
        </w:rPr>
      </w:pPr>
    </w:p>
    <w:p w:rsidR="00DC507C" w:rsidRPr="003348C9" w:rsidRDefault="00DC507C" w:rsidP="00DC7D96">
      <w:pPr>
        <w:pStyle w:val="a3"/>
        <w:spacing w:after="0"/>
        <w:ind w:left="0"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lastRenderedPageBreak/>
        <w:t>Страховые случаи, страховые риски</w:t>
      </w:r>
    </w:p>
    <w:p w:rsidR="00311B74" w:rsidRPr="003348C9" w:rsidRDefault="00311B74" w:rsidP="00DC7D96">
      <w:pPr>
        <w:pStyle w:val="a3"/>
        <w:tabs>
          <w:tab w:val="left" w:pos="2410"/>
          <w:tab w:val="left" w:pos="2552"/>
        </w:tabs>
        <w:spacing w:after="0"/>
        <w:ind w:left="0" w:right="0" w:firstLine="567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tabs>
          <w:tab w:val="left" w:pos="1134"/>
          <w:tab w:val="num" w:pos="1571"/>
          <w:tab w:val="left" w:pos="2674"/>
        </w:tabs>
        <w:spacing w:after="0"/>
        <w:ind w:right="0" w:firstLine="567"/>
        <w:rPr>
          <w:color w:val="000000"/>
          <w:szCs w:val="28"/>
        </w:rPr>
      </w:pPr>
      <w:r w:rsidRPr="003348C9">
        <w:rPr>
          <w:color w:val="000000"/>
          <w:szCs w:val="28"/>
        </w:rPr>
        <w:t>3.1.</w:t>
      </w:r>
      <w:r w:rsidRPr="003348C9">
        <w:rPr>
          <w:color w:val="000000"/>
          <w:szCs w:val="28"/>
        </w:rPr>
        <w:tab/>
        <w:t>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</w:t>
      </w:r>
      <w:r w:rsidR="004920E6">
        <w:rPr>
          <w:color w:val="000000"/>
          <w:szCs w:val="28"/>
        </w:rPr>
        <w:t xml:space="preserve"> (включая установленное в н</w:t>
      </w:r>
      <w:r w:rsidR="003358B8">
        <w:rPr>
          <w:color w:val="000000"/>
          <w:szCs w:val="28"/>
        </w:rPr>
        <w:t>их</w:t>
      </w:r>
      <w:r w:rsidR="004920E6">
        <w:rPr>
          <w:color w:val="000000"/>
          <w:szCs w:val="28"/>
        </w:rPr>
        <w:t xml:space="preserve"> оборудование)</w:t>
      </w:r>
      <w:r w:rsidRPr="003348C9">
        <w:rPr>
          <w:color w:val="000000"/>
          <w:szCs w:val="28"/>
        </w:rPr>
        <w:t>, возникшего в течение срока действия договора страхования.</w:t>
      </w: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rPr>
          <w:color w:val="000000"/>
          <w:szCs w:val="28"/>
        </w:rPr>
      </w:pPr>
      <w:r w:rsidRPr="003348C9">
        <w:rPr>
          <w:color w:val="000000"/>
          <w:szCs w:val="28"/>
        </w:rPr>
        <w:t>3.2.</w:t>
      </w:r>
      <w:r w:rsidRPr="003348C9">
        <w:rPr>
          <w:color w:val="000000"/>
          <w:szCs w:val="28"/>
        </w:rPr>
        <w:tab/>
        <w:t>Страховщик выплачивает возмещение при наступлении страховых случаев по следующим рискам:</w:t>
      </w:r>
    </w:p>
    <w:p w:rsidR="00031EF4" w:rsidRDefault="00551A97" w:rsidP="00031EF4">
      <w:pPr>
        <w:tabs>
          <w:tab w:val="left" w:pos="1134"/>
        </w:tabs>
        <w:spacing w:after="0"/>
        <w:ind w:firstLine="567"/>
        <w:rPr>
          <w:bCs/>
          <w:i/>
        </w:rPr>
      </w:pPr>
      <w:r w:rsidRPr="003348C9">
        <w:rPr>
          <w:b/>
        </w:rPr>
        <w:t xml:space="preserve">3.2.1. </w:t>
      </w:r>
      <w:r w:rsidR="00031EF4">
        <w:rPr>
          <w:b/>
          <w:bCs/>
        </w:rPr>
        <w:t>«Ущерб»</w:t>
      </w:r>
      <w:r w:rsidR="00031EF4">
        <w:rPr>
          <w:bCs/>
        </w:rPr>
        <w:t>: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 xml:space="preserve">а) </w:t>
      </w:r>
      <w:r w:rsidRPr="00BA35C7">
        <w:rPr>
          <w:bCs/>
        </w:rPr>
        <w:tab/>
        <w:t xml:space="preserve">гибель или повреждение транспортного средства, а также дополнительного оборудования </w:t>
      </w:r>
      <w:r w:rsidRPr="00BA35C7">
        <w:rPr>
          <w:color w:val="000000"/>
        </w:rPr>
        <w:t xml:space="preserve">(в том числе оборудования передвижных электротехнических лабораторий и другого специального оборудования) </w:t>
      </w:r>
      <w:r w:rsidRPr="00BA35C7">
        <w:rPr>
          <w:bCs/>
        </w:rPr>
        <w:t xml:space="preserve">в результате: 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дорожно-транспортного происшествия (ДТП), определяемого в соответствии с формулировкой действующего законодательства Российской Федерации;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столкновения с другим транспортным средством;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наезда на неподвижные или движущиеся предметы;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опрокидывания;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падения в воду;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провала под лед;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просадки грунта;</w:t>
      </w:r>
    </w:p>
    <w:p w:rsidR="00031EF4" w:rsidRPr="00BA35C7" w:rsidRDefault="00031EF4" w:rsidP="00031EF4">
      <w:pPr>
        <w:pStyle w:val="a3"/>
        <w:widowControl w:val="0"/>
        <w:numPr>
          <w:ilvl w:val="0"/>
          <w:numId w:val="15"/>
        </w:numPr>
        <w:tabs>
          <w:tab w:val="left" w:pos="426"/>
        </w:tabs>
        <w:spacing w:after="0"/>
        <w:ind w:left="0" w:right="-2" w:firstLine="360"/>
      </w:pPr>
      <w:r w:rsidRPr="00BA35C7">
        <w:t>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провала дорог или мостов, обвала тоннелей;</w:t>
      </w:r>
    </w:p>
    <w:p w:rsidR="00031EF4" w:rsidRPr="00BA35C7" w:rsidRDefault="00031EF4" w:rsidP="00031EF4">
      <w:pPr>
        <w:pStyle w:val="a3"/>
        <w:widowControl w:val="0"/>
        <w:numPr>
          <w:ilvl w:val="0"/>
          <w:numId w:val="15"/>
        </w:numPr>
        <w:tabs>
          <w:tab w:val="left" w:pos="426"/>
        </w:tabs>
        <w:spacing w:after="0"/>
        <w:ind w:left="0" w:right="-2" w:firstLine="360"/>
      </w:pPr>
      <w:r w:rsidRPr="00BA35C7">
        <w:t>стихийных бедствий и опасных природных явлений, в том числе,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- повреждения транспортного средства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 xml:space="preserve">б) </w:t>
      </w:r>
      <w:r w:rsidRPr="00BA35C7">
        <w:rPr>
          <w:bCs/>
        </w:rPr>
        <w:tab/>
        <w:t>хищение установленных на транспортном средстве отдельных частей, деталей, узлов, агрегатов, а также дополнительного оборудования (в том числе оборудования электротехнических лабораторий и другого специального оборудования), квалифицированное как кража, грабеж, разбой;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 xml:space="preserve">в) </w:t>
      </w:r>
      <w:r w:rsidRPr="00BA35C7">
        <w:rPr>
          <w:bCs/>
        </w:rPr>
        <w:tab/>
        <w:t>хищение ключей от застрахованного транспортного средства.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2.3.2. «</w:t>
      </w:r>
      <w:r w:rsidRPr="00BA35C7">
        <w:rPr>
          <w:b/>
          <w:bCs/>
        </w:rPr>
        <w:t xml:space="preserve">Хищение, угон» </w:t>
      </w:r>
      <w:r w:rsidRPr="00BA35C7">
        <w:rPr>
          <w:bCs/>
        </w:rPr>
        <w:t xml:space="preserve">– кража, грабеж, разбой или угон застрахованного транспортного средства </w:t>
      </w:r>
      <w:r w:rsidRPr="00BA35C7">
        <w:rPr>
          <w:color w:val="000000"/>
        </w:rPr>
        <w:t>(с дополнительным оборудованием, в том числе с оборудованием электротехнических лабораторий и другим специальным оборудованием),</w:t>
      </w:r>
      <w:r w:rsidRPr="00BA35C7">
        <w:rPr>
          <w:bCs/>
        </w:rPr>
        <w:t xml:space="preserve"> совершенные третьими лицами.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>При страховании дополнительного оборудования по этому риску понимается его утрата только вместе с транспортным средством.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 xml:space="preserve">а) </w:t>
      </w:r>
      <w:r w:rsidRPr="00BA35C7">
        <w:rPr>
          <w:bCs/>
        </w:rPr>
        <w:tab/>
        <w:t>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lastRenderedPageBreak/>
        <w:t>б)</w:t>
      </w:r>
      <w:r w:rsidRPr="00BA35C7">
        <w:rPr>
          <w:bCs/>
        </w:rPr>
        <w:tab/>
        <w:t>Под кражей понимается тайное хищение застрахованного имущества (ст. 158 Уголовного кодекса Российской Федерации).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 xml:space="preserve">в) </w:t>
      </w:r>
      <w:r w:rsidRPr="00BA35C7">
        <w:rPr>
          <w:bCs/>
        </w:rPr>
        <w:tab/>
        <w:t>Под грабежом понимается открытое хищение застрахованного имущества                 (ст. 161 Уголовного кодекса Российской Федерации).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 xml:space="preserve">г) </w:t>
      </w:r>
      <w:r w:rsidRPr="00BA35C7">
        <w:rPr>
          <w:bCs/>
        </w:rPr>
        <w:tab/>
        <w:t xml:space="preserve">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031EF4" w:rsidRPr="00BA35C7" w:rsidRDefault="00031EF4" w:rsidP="00031EF4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 w:rsidRPr="00BA35C7">
        <w:rPr>
          <w:bCs/>
        </w:rPr>
        <w:t xml:space="preserve">д) </w:t>
      </w:r>
      <w:r w:rsidRPr="00BA35C7">
        <w:rPr>
          <w:bCs/>
        </w:rPr>
        <w:tab/>
        <w:t>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311B74" w:rsidRPr="00031EF4" w:rsidRDefault="00031EF4" w:rsidP="00031EF4">
      <w:pPr>
        <w:pStyle w:val="a9"/>
        <w:widowControl w:val="0"/>
        <w:tabs>
          <w:tab w:val="left" w:pos="2674"/>
        </w:tabs>
        <w:ind w:firstLine="567"/>
        <w:rPr>
          <w:i w:val="0"/>
          <w:sz w:val="24"/>
          <w:szCs w:val="24"/>
        </w:rPr>
      </w:pPr>
      <w:r w:rsidRPr="00031EF4">
        <w:rPr>
          <w:i w:val="0"/>
          <w:sz w:val="24"/>
          <w:szCs w:val="24"/>
        </w:rPr>
        <w:t>3.3.</w:t>
      </w:r>
      <w:r w:rsidRPr="003348C9" w:rsidDel="00031EF4">
        <w:rPr>
          <w:b/>
          <w:i w:val="0"/>
          <w:sz w:val="24"/>
          <w:szCs w:val="24"/>
        </w:rPr>
        <w:t xml:space="preserve"> </w:t>
      </w:r>
      <w:r w:rsidR="00551A97" w:rsidRPr="00031EF4">
        <w:rPr>
          <w:i w:val="0"/>
          <w:sz w:val="24"/>
          <w:szCs w:val="24"/>
        </w:rPr>
        <w:t>Страховым случаем не признаются следующие события:</w:t>
      </w:r>
    </w:p>
    <w:p w:rsidR="00311B74" w:rsidRPr="003348C9" w:rsidRDefault="00551A97" w:rsidP="00DC7D96">
      <w:pPr>
        <w:pStyle w:val="BodyText23"/>
        <w:tabs>
          <w:tab w:val="left" w:pos="1134"/>
          <w:tab w:val="left" w:pos="2674"/>
        </w:tabs>
        <w:ind w:firstLine="567"/>
        <w:contextualSpacing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а) в результате умышленных действий Страхователя, Выгодоприобретателя, лица, допущенного Страхователем к управлению застрахованным транспортным средством, пассажиров застрахованного транспортного средства, направленных на гибель, утрату или повреждение транспортного средства (дополнительного оборудования), либо при совершении или попытке совершения вышеуказанными лицами преступления;</w:t>
      </w:r>
    </w:p>
    <w:p w:rsidR="00311B74" w:rsidRPr="003348C9" w:rsidRDefault="00551A97" w:rsidP="00DC7D96">
      <w:pPr>
        <w:pStyle w:val="BodyText23"/>
        <w:tabs>
          <w:tab w:val="left" w:pos="567"/>
          <w:tab w:val="left" w:pos="851"/>
          <w:tab w:val="left" w:pos="2674"/>
        </w:tabs>
        <w:ind w:firstLine="567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б) в результате управления транспортным средством лицом: 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не имеющим на момент ДТП водительского удостоверения (временного разрешения) соответствующей категории на право управления транспортным средством;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 </w:t>
      </w:r>
    </w:p>
    <w:p w:rsidR="00311B74" w:rsidRPr="003348C9" w:rsidRDefault="00551A97" w:rsidP="00DC7D96">
      <w:pPr>
        <w:pStyle w:val="BodyText23"/>
        <w:widowControl w:val="0"/>
        <w:tabs>
          <w:tab w:val="left" w:pos="567"/>
          <w:tab w:val="left" w:pos="851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в)</w:t>
      </w:r>
      <w:r w:rsidRPr="003348C9">
        <w:rPr>
          <w:color w:val="000000"/>
          <w:sz w:val="24"/>
          <w:szCs w:val="28"/>
        </w:rPr>
        <w:tab/>
        <w:t>событие, произошедшее вне территории страхования;</w:t>
      </w:r>
    </w:p>
    <w:p w:rsidR="00311B74" w:rsidRDefault="00551A97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г)</w:t>
      </w:r>
      <w:r w:rsidRPr="003348C9">
        <w:rPr>
          <w:color w:val="000000"/>
          <w:sz w:val="24"/>
          <w:szCs w:val="28"/>
        </w:rPr>
        <w:tab/>
        <w:t>событие, произошедшее при использовании застрахованного транспортного средства в соревнованиях, испыта</w:t>
      </w:r>
      <w:r w:rsidR="0034497C">
        <w:rPr>
          <w:color w:val="000000"/>
          <w:sz w:val="24"/>
          <w:szCs w:val="28"/>
        </w:rPr>
        <w:t>ниях или для обучения вождению.</w:t>
      </w:r>
    </w:p>
    <w:p w:rsidR="0034497C" w:rsidRDefault="0034497C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bCs/>
          <w:sz w:val="24"/>
        </w:rPr>
      </w:pPr>
      <w:r>
        <w:rPr>
          <w:bCs/>
          <w:sz w:val="24"/>
        </w:rPr>
        <w:t>Перечень событий, не являющихся страховыми случаями, является исчерпывающим и не может быть расширен Страховщиком.</w:t>
      </w:r>
    </w:p>
    <w:p w:rsidR="00AE43A8" w:rsidRPr="00862E70" w:rsidRDefault="00AE43A8" w:rsidP="00862E70">
      <w:pPr>
        <w:pStyle w:val="a3"/>
        <w:widowControl w:val="0"/>
        <w:tabs>
          <w:tab w:val="left" w:pos="2674"/>
        </w:tabs>
        <w:ind w:left="0" w:firstLine="567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3.4. </w:t>
      </w:r>
      <w:r w:rsidRPr="00862E70">
        <w:rPr>
          <w:bCs/>
          <w:color w:val="000000"/>
          <w:lang w:eastAsia="ar-SA"/>
        </w:rPr>
        <w:t xml:space="preserve">Договором страхования </w:t>
      </w:r>
      <w:r w:rsidR="00812FE7">
        <w:rPr>
          <w:bCs/>
          <w:color w:val="000000"/>
          <w:lang w:eastAsia="ar-SA"/>
        </w:rPr>
        <w:t xml:space="preserve">также </w:t>
      </w:r>
      <w:r w:rsidRPr="00862E70">
        <w:rPr>
          <w:bCs/>
          <w:color w:val="000000"/>
          <w:lang w:eastAsia="ar-SA"/>
        </w:rPr>
        <w:t xml:space="preserve">покрываются </w:t>
      </w:r>
      <w:r w:rsidR="00812FE7">
        <w:rPr>
          <w:bCs/>
          <w:color w:val="000000"/>
          <w:lang w:eastAsia="ar-SA"/>
        </w:rPr>
        <w:t>повреждения транспортных средств</w:t>
      </w:r>
      <w:r w:rsidRPr="00862E70">
        <w:rPr>
          <w:bCs/>
          <w:color w:val="000000"/>
          <w:lang w:eastAsia="ar-SA"/>
        </w:rPr>
        <w:t xml:space="preserve">, произошедшие вне проезжих частей дорог общего пользования как во время эксплуатации </w:t>
      </w:r>
      <w:r w:rsidR="00812FE7">
        <w:rPr>
          <w:bCs/>
          <w:color w:val="000000"/>
          <w:lang w:eastAsia="ar-SA"/>
        </w:rPr>
        <w:t>транспортных средств</w:t>
      </w:r>
      <w:r w:rsidRPr="00862E70">
        <w:rPr>
          <w:bCs/>
          <w:color w:val="000000"/>
          <w:lang w:eastAsia="ar-SA"/>
        </w:rPr>
        <w:t xml:space="preserve"> (передвижного оборудования) и/или ее простоя, так и во время транспортировки (перегона, перемещения</w:t>
      </w:r>
      <w:r w:rsidR="00812FE7">
        <w:rPr>
          <w:bCs/>
          <w:color w:val="000000"/>
          <w:lang w:eastAsia="ar-SA"/>
        </w:rPr>
        <w:t>, буксировки</w:t>
      </w:r>
      <w:r w:rsidRPr="00862E70">
        <w:rPr>
          <w:bCs/>
          <w:color w:val="000000"/>
          <w:lang w:eastAsia="ar-SA"/>
        </w:rPr>
        <w:t xml:space="preserve">) с места стоянки до места эксплуатации и обратно, либо с одного места эксплуатации до другого, включая подготовку техники к такой транспортировке и производимые при этом погрузочно-разгрузочные работы (за исключением транспортировки железнодорожным, воздушным или водным транспортом). </w:t>
      </w:r>
    </w:p>
    <w:p w:rsidR="00AE43A8" w:rsidRPr="003348C9" w:rsidRDefault="00AE43A8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</w:p>
    <w:p w:rsidR="00311B74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i/>
          <w:color w:val="000000"/>
        </w:rPr>
      </w:pPr>
      <w:r w:rsidRPr="0051213E">
        <w:rPr>
          <w:i/>
          <w:color w:val="000000"/>
          <w:highlight w:val="yellow"/>
        </w:rPr>
        <w:t>[Участники запроса предложений могут</w:t>
      </w:r>
      <w:r w:rsidR="00894329" w:rsidRPr="0051213E">
        <w:rPr>
          <w:i/>
          <w:color w:val="000000"/>
          <w:highlight w:val="yellow"/>
        </w:rPr>
        <w:t xml:space="preserve"> расширить указанный в п. 3.2 Договора перечень страховых рисков и(или)</w:t>
      </w:r>
      <w:r w:rsidRPr="0051213E">
        <w:rPr>
          <w:i/>
          <w:color w:val="000000"/>
          <w:highlight w:val="yellow"/>
        </w:rPr>
        <w:t xml:space="preserve"> сократить указанный в п.</w:t>
      </w:r>
      <w:r w:rsidR="007F2C8D" w:rsidRPr="0051213E">
        <w:rPr>
          <w:i/>
          <w:color w:val="000000"/>
          <w:highlight w:val="yellow"/>
        </w:rPr>
        <w:t xml:space="preserve"> </w:t>
      </w:r>
      <w:r w:rsidRPr="0051213E">
        <w:rPr>
          <w:i/>
          <w:color w:val="000000"/>
          <w:highlight w:val="yellow"/>
        </w:rPr>
        <w:t>3.3</w:t>
      </w:r>
      <w:r w:rsidR="007F2C8D" w:rsidRPr="0051213E">
        <w:rPr>
          <w:i/>
          <w:color w:val="000000"/>
          <w:highlight w:val="yellow"/>
        </w:rPr>
        <w:t xml:space="preserve"> Договора</w:t>
      </w:r>
      <w:r w:rsidRPr="0051213E">
        <w:rPr>
          <w:i/>
          <w:color w:val="000000"/>
          <w:highlight w:val="yellow"/>
        </w:rPr>
        <w:t xml:space="preserve"> перечень исключений из страхового покрытия в качестве предложений, у</w:t>
      </w:r>
      <w:r w:rsidR="00894329" w:rsidRPr="0051213E">
        <w:rPr>
          <w:i/>
          <w:color w:val="000000"/>
          <w:highlight w:val="yellow"/>
        </w:rPr>
        <w:t xml:space="preserve">лучшающих условия </w:t>
      </w:r>
      <w:r w:rsidR="00CB7EAE" w:rsidRPr="0051213E">
        <w:rPr>
          <w:i/>
          <w:color w:val="000000"/>
          <w:highlight w:val="yellow"/>
        </w:rPr>
        <w:t>страхования.</w:t>
      </w:r>
      <w:r w:rsidRPr="0051213E">
        <w:rPr>
          <w:i/>
          <w:color w:val="000000"/>
          <w:highlight w:val="yellow"/>
        </w:rPr>
        <w:t>]</w:t>
      </w:r>
    </w:p>
    <w:p w:rsidR="00D51CDA" w:rsidRPr="003348C9" w:rsidRDefault="00D51CDA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i/>
          <w:color w:val="000000"/>
        </w:rPr>
      </w:pPr>
    </w:p>
    <w:p w:rsidR="00311B74" w:rsidRPr="003348C9" w:rsidRDefault="00311B74" w:rsidP="00DC7D96">
      <w:pPr>
        <w:tabs>
          <w:tab w:val="num" w:pos="0"/>
          <w:tab w:val="num" w:pos="1418"/>
        </w:tabs>
        <w:spacing w:after="0"/>
        <w:ind w:right="0"/>
        <w:rPr>
          <w:i/>
          <w:color w:val="000000"/>
        </w:rPr>
      </w:pPr>
    </w:p>
    <w:p w:rsidR="00311B74" w:rsidRPr="003348C9" w:rsidRDefault="00551A97" w:rsidP="00862E70">
      <w:pPr>
        <w:pStyle w:val="a3"/>
        <w:numPr>
          <w:ilvl w:val="0"/>
          <w:numId w:val="17"/>
        </w:numPr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Страховая сумма</w:t>
      </w:r>
    </w:p>
    <w:p w:rsidR="00311B74" w:rsidRPr="003348C9" w:rsidRDefault="00311B74" w:rsidP="00DC7D96">
      <w:pPr>
        <w:pStyle w:val="a3"/>
        <w:spacing w:after="0"/>
        <w:ind w:left="0" w:right="0"/>
        <w:rPr>
          <w:b/>
          <w:bCs/>
          <w:caps/>
          <w:smallCaps/>
          <w:color w:val="000000"/>
        </w:rPr>
      </w:pPr>
    </w:p>
    <w:p w:rsidR="00311B74" w:rsidRPr="003348C9" w:rsidRDefault="003348C9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b/>
          <w:color w:val="000000"/>
        </w:rPr>
      </w:pPr>
      <w:r>
        <w:rPr>
          <w:color w:val="000000"/>
        </w:rPr>
        <w:t>С</w:t>
      </w:r>
      <w:r w:rsidR="00551A97" w:rsidRPr="003348C9">
        <w:rPr>
          <w:color w:val="000000"/>
        </w:rPr>
        <w:t>траховая сумма</w:t>
      </w:r>
      <w:r>
        <w:rPr>
          <w:color w:val="000000"/>
        </w:rPr>
        <w:t xml:space="preserve"> по Договору</w:t>
      </w:r>
      <w:r w:rsidR="00551A97" w:rsidRPr="003348C9">
        <w:rPr>
          <w:color w:val="000000"/>
        </w:rPr>
        <w:t xml:space="preserve"> составляет </w:t>
      </w:r>
      <w:r w:rsidR="006E52E6">
        <w:rPr>
          <w:b/>
          <w:color w:val="000000"/>
        </w:rPr>
        <w:t>______________</w:t>
      </w:r>
      <w:r w:rsidR="008C2FED">
        <w:rPr>
          <w:b/>
          <w:color w:val="000000"/>
        </w:rPr>
        <w:t xml:space="preserve"> рубл</w:t>
      </w:r>
      <w:r w:rsidR="00963713">
        <w:rPr>
          <w:b/>
          <w:color w:val="000000"/>
        </w:rPr>
        <w:t>ей</w:t>
      </w:r>
      <w:r w:rsidR="00551A97" w:rsidRPr="003348C9">
        <w:rPr>
          <w:b/>
          <w:color w:val="000000"/>
        </w:rPr>
        <w:t>.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lastRenderedPageBreak/>
        <w:t>Общая страховая сумма является предельным размером страхового возмещения, выплачиваемого Страховщиком по всем страховым случаям, наступившим в течение сро</w:t>
      </w:r>
      <w:r w:rsidR="003348C9">
        <w:rPr>
          <w:color w:val="000000"/>
        </w:rPr>
        <w:t>ка действия Договора</w:t>
      </w:r>
      <w:r w:rsidRPr="003348C9">
        <w:rPr>
          <w:color w:val="000000"/>
        </w:rPr>
        <w:t>, по всем застрахованным объектам.</w:t>
      </w:r>
    </w:p>
    <w:p w:rsidR="00311B74" w:rsidRPr="003348C9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Страховая сумма по каждому застрахованному транспортному средству устанавливается в размере его действительной стоимости и указывается в Перечне застрахованных транспортных средств (Приложение №</w:t>
      </w:r>
      <w:r w:rsidR="00C476A7">
        <w:rPr>
          <w:color w:val="000000"/>
        </w:rPr>
        <w:t xml:space="preserve"> </w:t>
      </w:r>
      <w:r w:rsidR="009D0346">
        <w:rPr>
          <w:color w:val="000000"/>
        </w:rPr>
        <w:t>1</w:t>
      </w:r>
      <w:r w:rsidRPr="003348C9">
        <w:rPr>
          <w:color w:val="000000"/>
        </w:rPr>
        <w:t>). Выплата страхового возмещения осуществляется с учетом НДС и иных</w:t>
      </w:r>
      <w:r w:rsidR="00C56E09">
        <w:rPr>
          <w:color w:val="000000"/>
        </w:rPr>
        <w:t xml:space="preserve"> </w:t>
      </w:r>
      <w:r w:rsidRPr="003348C9">
        <w:rPr>
          <w:color w:val="000000"/>
        </w:rPr>
        <w:t>налогов и обязательных платежей, подлежащих уплате при несении расходов на восстановление поврежденного или утраченного в результате страхового случая транспортного средства, в пределах страховой суммы без учета износа транспортного средства.</w:t>
      </w:r>
    </w:p>
    <w:p w:rsidR="00311B74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В случае выплаты страхового возмещения в размере меньшем страховой суммы, Договор продолжает действовать до окончания срока страхования. При этом общая страховая сумма и страхова</w:t>
      </w:r>
      <w:r w:rsidR="002E7FF9">
        <w:rPr>
          <w:color w:val="000000"/>
        </w:rPr>
        <w:t>я сумма по поврежденному транспортному средству</w:t>
      </w:r>
      <w:r w:rsidRPr="003348C9">
        <w:rPr>
          <w:color w:val="000000"/>
        </w:rPr>
        <w:t xml:space="preserve"> </w:t>
      </w:r>
      <w:r w:rsidR="008C2FED">
        <w:rPr>
          <w:color w:val="000000"/>
        </w:rPr>
        <w:t>считаются уменьшенными</w:t>
      </w:r>
      <w:r w:rsidRPr="003348C9">
        <w:rPr>
          <w:color w:val="000000"/>
        </w:rPr>
        <w:t xml:space="preserve"> на величину выплаченного </w:t>
      </w:r>
      <w:r w:rsidR="008C2FED">
        <w:rPr>
          <w:color w:val="000000"/>
        </w:rPr>
        <w:t xml:space="preserve">страхового </w:t>
      </w:r>
      <w:r w:rsidRPr="003348C9">
        <w:rPr>
          <w:color w:val="000000"/>
        </w:rPr>
        <w:t xml:space="preserve">возмещения с момента наступления </w:t>
      </w:r>
      <w:r w:rsidR="00903DED">
        <w:rPr>
          <w:color w:val="000000"/>
        </w:rPr>
        <w:t xml:space="preserve">соответствующего </w:t>
      </w:r>
      <w:r w:rsidRPr="003348C9">
        <w:rPr>
          <w:color w:val="000000"/>
        </w:rPr>
        <w:t>страхового случая.</w:t>
      </w:r>
    </w:p>
    <w:p w:rsidR="00DC507C" w:rsidRDefault="00DC507C" w:rsidP="00DC507C">
      <w:pPr>
        <w:tabs>
          <w:tab w:val="left" w:pos="1134"/>
        </w:tabs>
        <w:spacing w:after="0"/>
        <w:ind w:right="0"/>
        <w:rPr>
          <w:color w:val="000000"/>
        </w:rPr>
      </w:pPr>
    </w:p>
    <w:p w:rsidR="00311B74" w:rsidRPr="003348C9" w:rsidRDefault="00311B74" w:rsidP="00DC7D96">
      <w:pPr>
        <w:tabs>
          <w:tab w:val="num" w:pos="0"/>
          <w:tab w:val="num" w:pos="1418"/>
        </w:tabs>
        <w:spacing w:after="0"/>
        <w:ind w:right="0" w:firstLine="567"/>
        <w:contextualSpacing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11"/>
        </w:numPr>
        <w:tabs>
          <w:tab w:val="left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Страховая премия. Форма и порядок ее Уплаты</w:t>
      </w:r>
    </w:p>
    <w:p w:rsidR="00311B74" w:rsidRPr="003348C9" w:rsidRDefault="00311B74" w:rsidP="00DC7D96">
      <w:pPr>
        <w:pStyle w:val="a3"/>
        <w:spacing w:after="0"/>
        <w:ind w:left="0" w:right="0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Размер страховой премии по Договору составляет:</w:t>
      </w:r>
    </w:p>
    <w:p w:rsidR="00311B74" w:rsidRPr="003348C9" w:rsidRDefault="003348C9" w:rsidP="00DC7D96">
      <w:pPr>
        <w:tabs>
          <w:tab w:val="num" w:pos="0"/>
          <w:tab w:val="left" w:pos="567"/>
          <w:tab w:val="num" w:pos="1418"/>
        </w:tabs>
        <w:spacing w:after="0"/>
        <w:ind w:right="0"/>
        <w:rPr>
          <w:color w:val="000000"/>
        </w:rPr>
      </w:pPr>
      <w:r>
        <w:rPr>
          <w:color w:val="000000"/>
        </w:rPr>
        <w:tab/>
      </w:r>
      <w:r w:rsidR="00551A97" w:rsidRPr="0051213E">
        <w:rPr>
          <w:color w:val="000000"/>
          <w:highlight w:val="yellow"/>
        </w:rPr>
        <w:t>[</w:t>
      </w:r>
      <w:r w:rsidR="00551A97" w:rsidRPr="0051213E">
        <w:rPr>
          <w:i/>
          <w:iCs/>
          <w:color w:val="000000"/>
          <w:highlight w:val="yellow"/>
          <w:shd w:val="clear" w:color="auto" w:fill="FFFF99"/>
        </w:rPr>
        <w:t>Указывается в соответствии с заявкой победителя запроса предложений.</w:t>
      </w:r>
      <w:r w:rsidR="00551A97" w:rsidRPr="0051213E">
        <w:rPr>
          <w:color w:val="000000"/>
          <w:highlight w:val="yellow"/>
        </w:rPr>
        <w:t>]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5.2. </w:t>
      </w:r>
      <w:r w:rsidRPr="003348C9">
        <w:rPr>
          <w:color w:val="000000"/>
        </w:rPr>
        <w:tab/>
        <w:t>Страховая премия уплачивается путем безналичного перечисления денежных средств на расчетный счет Страховщика в следующем порядке: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- 1-й страховой взнос в размере _________________ руб. подлежит у</w:t>
      </w:r>
      <w:r w:rsidR="00A8075F">
        <w:rPr>
          <w:color w:val="000000"/>
        </w:rPr>
        <w:t>плате в срок до «01</w:t>
      </w:r>
      <w:r w:rsidR="003348C9">
        <w:rPr>
          <w:color w:val="000000"/>
        </w:rPr>
        <w:t xml:space="preserve">» </w:t>
      </w:r>
      <w:r w:rsidR="00A8075F">
        <w:rPr>
          <w:color w:val="000000"/>
        </w:rPr>
        <w:t>июня</w:t>
      </w:r>
      <w:r w:rsidR="003348C9">
        <w:rPr>
          <w:color w:val="000000"/>
        </w:rPr>
        <w:t xml:space="preserve"> 201</w:t>
      </w:r>
      <w:r w:rsidR="00031EF4">
        <w:rPr>
          <w:color w:val="000000"/>
        </w:rPr>
        <w:t>8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- 2-й страховой взнос в размере _________________ руб. подлежит уп</w:t>
      </w:r>
      <w:r w:rsidR="003348C9">
        <w:rPr>
          <w:color w:val="000000"/>
        </w:rPr>
        <w:t xml:space="preserve">лате в срок до «01» </w:t>
      </w:r>
      <w:r w:rsidR="00031EF4">
        <w:rPr>
          <w:color w:val="000000"/>
        </w:rPr>
        <w:t xml:space="preserve">сентября </w:t>
      </w:r>
      <w:r w:rsidR="003348C9">
        <w:rPr>
          <w:color w:val="000000"/>
        </w:rPr>
        <w:t>201</w:t>
      </w:r>
      <w:r w:rsidR="00031EF4">
        <w:rPr>
          <w:color w:val="000000"/>
        </w:rPr>
        <w:t>8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- 3-й страховой взнос в размере _________________ руб. подлежит уплате</w:t>
      </w:r>
      <w:r w:rsidR="003348C9">
        <w:rPr>
          <w:color w:val="000000"/>
        </w:rPr>
        <w:t xml:space="preserve"> в срок до «01» </w:t>
      </w:r>
      <w:r w:rsidR="00031EF4">
        <w:rPr>
          <w:color w:val="000000"/>
        </w:rPr>
        <w:t xml:space="preserve">декабря </w:t>
      </w:r>
      <w:r w:rsidR="003348C9">
        <w:rPr>
          <w:color w:val="000000"/>
        </w:rPr>
        <w:t>201</w:t>
      </w:r>
      <w:r w:rsidR="00031EF4">
        <w:rPr>
          <w:color w:val="000000"/>
        </w:rPr>
        <w:t>8</w:t>
      </w:r>
      <w:r w:rsidR="003348C9">
        <w:rPr>
          <w:color w:val="000000"/>
        </w:rPr>
        <w:t xml:space="preserve"> года</w:t>
      </w:r>
      <w:bookmarkStart w:id="0" w:name="_GoBack"/>
      <w:r w:rsidR="00CE1851">
        <w:rPr>
          <w:color w:val="000000"/>
        </w:rPr>
        <w:t>.</w:t>
      </w:r>
      <w:bookmarkEnd w:id="0"/>
    </w:p>
    <w:p w:rsidR="00311B74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5.3. </w:t>
      </w:r>
      <w:r w:rsidRPr="003348C9">
        <w:rPr>
          <w:color w:val="000000"/>
        </w:rPr>
        <w:tab/>
        <w:t>Датой уплаты страховой премии (страхового взноса) признается дата списания денежных средств с расчетного счета Страхователя для зачисления на расчетный счет Страховщика.</w:t>
      </w:r>
    </w:p>
    <w:p w:rsidR="00394D64" w:rsidRPr="003348C9" w:rsidRDefault="00394D64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</w:p>
    <w:p w:rsidR="00CE1851" w:rsidRDefault="00CE1851" w:rsidP="00DC7D96">
      <w:pPr>
        <w:spacing w:after="0"/>
        <w:ind w:right="0"/>
        <w:jc w:val="center"/>
        <w:rPr>
          <w:b/>
          <w:color w:val="000000"/>
        </w:rPr>
      </w:pPr>
    </w:p>
    <w:p w:rsidR="00CE1851" w:rsidRDefault="00CE1851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>6.  СРОК ДЕЙСТВИЯ ДОГОВОРА</w:t>
      </w:r>
    </w:p>
    <w:p w:rsidR="00311B74" w:rsidRPr="003348C9" w:rsidRDefault="00311B74" w:rsidP="00DC7D96">
      <w:pPr>
        <w:spacing w:after="0"/>
        <w:ind w:right="0"/>
        <w:rPr>
          <w:b/>
          <w:color w:val="000000"/>
        </w:rPr>
      </w:pP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6.1. </w:t>
      </w:r>
      <w:r w:rsidRPr="003348C9">
        <w:rPr>
          <w:color w:val="000000"/>
        </w:rPr>
        <w:tab/>
        <w:t>Настоящий Договор вступает в силу</w:t>
      </w:r>
      <w:r w:rsidR="004A3C01">
        <w:rPr>
          <w:color w:val="000000"/>
        </w:rPr>
        <w:t xml:space="preserve"> и страхование, обусловленное Договором, начинается</w:t>
      </w:r>
      <w:r w:rsidRPr="003348C9">
        <w:rPr>
          <w:color w:val="000000"/>
        </w:rPr>
        <w:t xml:space="preserve"> с 00 ча</w:t>
      </w:r>
      <w:r w:rsidR="003348C9">
        <w:rPr>
          <w:color w:val="000000"/>
        </w:rPr>
        <w:t>сов 00 минут «</w:t>
      </w:r>
      <w:r w:rsidR="00A8075F">
        <w:rPr>
          <w:color w:val="000000"/>
        </w:rPr>
        <w:t>15</w:t>
      </w:r>
      <w:r w:rsidR="003348C9">
        <w:rPr>
          <w:color w:val="000000"/>
        </w:rPr>
        <w:t>» апреля 201</w:t>
      </w:r>
      <w:r w:rsidR="00031EF4">
        <w:rPr>
          <w:color w:val="000000"/>
        </w:rPr>
        <w:t>8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 xml:space="preserve"> и действует до 24 ч</w:t>
      </w:r>
      <w:r w:rsidR="003348C9">
        <w:rPr>
          <w:color w:val="000000"/>
        </w:rPr>
        <w:t>асов 00 минут «</w:t>
      </w:r>
      <w:r w:rsidR="00A8075F">
        <w:rPr>
          <w:color w:val="000000"/>
        </w:rPr>
        <w:t>14</w:t>
      </w:r>
      <w:r w:rsidR="003348C9">
        <w:rPr>
          <w:color w:val="000000"/>
        </w:rPr>
        <w:t xml:space="preserve">» </w:t>
      </w:r>
      <w:r w:rsidR="00A8075F">
        <w:rPr>
          <w:color w:val="000000"/>
        </w:rPr>
        <w:t>апреля</w:t>
      </w:r>
      <w:r w:rsidR="003348C9">
        <w:rPr>
          <w:color w:val="000000"/>
        </w:rPr>
        <w:t xml:space="preserve"> 201</w:t>
      </w:r>
      <w:r w:rsidR="00031EF4">
        <w:rPr>
          <w:color w:val="000000"/>
        </w:rPr>
        <w:t>9</w:t>
      </w:r>
      <w:r w:rsidR="003348C9">
        <w:rPr>
          <w:color w:val="000000"/>
        </w:rPr>
        <w:t xml:space="preserve"> года.</w:t>
      </w:r>
    </w:p>
    <w:p w:rsidR="00311B74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6.2. </w:t>
      </w:r>
      <w:r w:rsidRPr="003348C9">
        <w:rPr>
          <w:color w:val="000000"/>
        </w:rPr>
        <w:tab/>
        <w:t xml:space="preserve">Если к установленным в пункте 5.2 Договора срокам Страхователь </w:t>
      </w:r>
      <w:r w:rsidR="00394D64">
        <w:rPr>
          <w:color w:val="000000"/>
        </w:rPr>
        <w:t>не перечислит страховой взнос</w:t>
      </w:r>
      <w:r w:rsidRPr="003348C9">
        <w:rPr>
          <w:color w:val="000000"/>
        </w:rPr>
        <w:t xml:space="preserve"> на расчетный счет Страховщика или перечислит его в меньшем размере, чем это предусмотрено Договором, то</w:t>
      </w:r>
      <w:r w:rsidR="00394D64">
        <w:rPr>
          <w:color w:val="000000"/>
        </w:rPr>
        <w:t xml:space="preserve"> действие страхования по Договору не прекращается и не приостанавливается, но</w:t>
      </w:r>
      <w:r w:rsidRPr="003348C9">
        <w:rPr>
          <w:color w:val="000000"/>
        </w:rPr>
        <w:t xml:space="preserve"> Страховщик имеет право приостановить исполнени</w:t>
      </w:r>
      <w:r w:rsidR="00F2499E">
        <w:rPr>
          <w:color w:val="000000"/>
        </w:rPr>
        <w:t>е своих обязательств по выплате страхового возмещения</w:t>
      </w:r>
      <w:r w:rsidRPr="003348C9">
        <w:rPr>
          <w:color w:val="000000"/>
        </w:rPr>
        <w:t xml:space="preserve"> до того момента, когда Страхователь выполнит свои обязательства по вне</w:t>
      </w:r>
      <w:r w:rsidR="00394D64">
        <w:rPr>
          <w:color w:val="000000"/>
        </w:rPr>
        <w:t>сению полного страхового взноса, либо Страховщик вправе зачесть просроченный страховой взнос в сумме выплаты страхового возмещения.</w:t>
      </w:r>
      <w:r w:rsidRPr="003348C9">
        <w:rPr>
          <w:color w:val="000000"/>
        </w:rPr>
        <w:t xml:space="preserve"> Если просрочка упл</w:t>
      </w:r>
      <w:r w:rsidR="00394D64">
        <w:rPr>
          <w:color w:val="000000"/>
        </w:rPr>
        <w:t>аты страхового взноса</w:t>
      </w:r>
      <w:r w:rsidRPr="003348C9">
        <w:rPr>
          <w:color w:val="000000"/>
        </w:rPr>
        <w:t xml:space="preserve"> превысит 25 календарных дней, Страховщик вправе в одностороннем </w:t>
      </w:r>
      <w:r w:rsidR="00394D64">
        <w:rPr>
          <w:color w:val="000000"/>
        </w:rPr>
        <w:t>порядке расторгнуть Договор</w:t>
      </w:r>
      <w:r w:rsidRPr="003348C9">
        <w:rPr>
          <w:color w:val="000000"/>
        </w:rPr>
        <w:t xml:space="preserve">, о чем он должен в письменном виде уведомить Страхователя за 10 дней до расторжения Договора. </w:t>
      </w:r>
      <w:r w:rsidR="00394D64">
        <w:rPr>
          <w:color w:val="000000"/>
        </w:rPr>
        <w:t xml:space="preserve">В таком случае </w:t>
      </w:r>
      <w:r w:rsidRPr="003348C9">
        <w:rPr>
          <w:color w:val="000000"/>
        </w:rPr>
        <w:t xml:space="preserve">Договор прекращается по истечении 10 дней с момента получения Страхователем </w:t>
      </w:r>
      <w:r w:rsidR="00394D64">
        <w:rPr>
          <w:color w:val="000000"/>
        </w:rPr>
        <w:t xml:space="preserve">оригинала письменного </w:t>
      </w:r>
      <w:r w:rsidRPr="003348C9">
        <w:rPr>
          <w:color w:val="000000"/>
        </w:rPr>
        <w:t xml:space="preserve">уведомления Страховщика об </w:t>
      </w:r>
      <w:r w:rsidRPr="003348C9">
        <w:rPr>
          <w:color w:val="000000"/>
        </w:rPr>
        <w:lastRenderedPageBreak/>
        <w:t>отказе от исполнения обязательств по Договору в соответствии с условиями настоящего пункта.</w:t>
      </w:r>
    </w:p>
    <w:p w:rsidR="00DC7D96" w:rsidRPr="00DC7D96" w:rsidRDefault="00DC7D96" w:rsidP="00DC7D96">
      <w:pPr>
        <w:tabs>
          <w:tab w:val="left" w:pos="567"/>
        </w:tabs>
        <w:spacing w:after="0"/>
        <w:ind w:right="0"/>
        <w:rPr>
          <w:color w:val="000000"/>
        </w:rPr>
      </w:pPr>
      <w:r>
        <w:rPr>
          <w:color w:val="000000"/>
        </w:rPr>
        <w:tab/>
      </w:r>
      <w:r w:rsidRPr="00DC7D96">
        <w:rPr>
          <w:color w:val="000000"/>
        </w:rPr>
        <w:t xml:space="preserve">6.3. Страхователь вправе в любое время в одностороннем порядке отказаться от Договора в целом либо в отношении одного или нескольких застрахованных транспортных средств на основании п. 2 ст. 958 ГК РФ. В этом случае Договор в целом либо в отношении одного или нескольких застрахованных транспортных средств соответственно прекращается со дня, следующего за днём получения Страховщиком письменного уведомления Страхователя о прекращении Договора. </w:t>
      </w:r>
    </w:p>
    <w:p w:rsidR="00DC7D96" w:rsidRPr="003348C9" w:rsidRDefault="00DC7D9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 xml:space="preserve"> </w:t>
      </w:r>
      <w:r w:rsidR="00903DED">
        <w:rPr>
          <w:color w:val="000000"/>
        </w:rPr>
        <w:t xml:space="preserve">6.4. </w:t>
      </w:r>
      <w:r w:rsidRPr="00DC7D96">
        <w:rPr>
          <w:color w:val="000000"/>
        </w:rPr>
        <w:t>В случае досрочного прекращения Договора в целом либо в отношении одного или нескольких застрахованных транспортных средств по любым основаниям Страховщик обязуется в течение 10 дней с момента прекращения Договора возвратить Страхователю часть уплаченной страховой премии за период времени (пропорцио</w:t>
      </w:r>
      <w:r w:rsidR="00903DED">
        <w:rPr>
          <w:color w:val="000000"/>
        </w:rPr>
        <w:t>нально) со дня досрочного прекращения</w:t>
      </w:r>
      <w:r w:rsidRPr="00DC7D96">
        <w:rPr>
          <w:color w:val="000000"/>
        </w:rPr>
        <w:t xml:space="preserve"> Договора по дату окончания предусмотренного Договором срока страхования транспортных средств, в отношении которых действие Договора прекращается.</w:t>
      </w:r>
    </w:p>
    <w:p w:rsidR="00311B74" w:rsidRDefault="00311B74" w:rsidP="00DC7D96">
      <w:pPr>
        <w:spacing w:after="0"/>
        <w:ind w:right="0"/>
        <w:jc w:val="center"/>
        <w:rPr>
          <w:b/>
          <w:color w:val="000000"/>
        </w:rPr>
      </w:pPr>
    </w:p>
    <w:p w:rsidR="007C6B81" w:rsidRPr="00AF2D12" w:rsidRDefault="007C6B81" w:rsidP="007C6B81">
      <w:pPr>
        <w:pStyle w:val="a3"/>
        <w:numPr>
          <w:ilvl w:val="0"/>
          <w:numId w:val="20"/>
        </w:numPr>
        <w:tabs>
          <w:tab w:val="left" w:pos="1134"/>
        </w:tabs>
        <w:spacing w:after="0"/>
        <w:ind w:right="0"/>
        <w:jc w:val="center"/>
        <w:rPr>
          <w:b/>
          <w:color w:val="000000"/>
        </w:rPr>
      </w:pPr>
      <w:r w:rsidRPr="00AF2D12">
        <w:rPr>
          <w:b/>
          <w:color w:val="000000"/>
        </w:rPr>
        <w:t>ПРАВА И ОБЯЗАННОСТИ СТОРОН</w:t>
      </w:r>
    </w:p>
    <w:p w:rsidR="007C6B81" w:rsidRDefault="007C6B81" w:rsidP="007C6B81">
      <w:pPr>
        <w:spacing w:after="0"/>
        <w:ind w:right="0"/>
        <w:rPr>
          <w:b/>
          <w:color w:val="000000"/>
        </w:rPr>
      </w:pPr>
    </w:p>
    <w:p w:rsidR="007C6B81" w:rsidRPr="00AF2D12" w:rsidRDefault="007C6B81" w:rsidP="007C6B81">
      <w:pPr>
        <w:spacing w:after="0"/>
        <w:ind w:right="0" w:firstLine="708"/>
      </w:pPr>
      <w:r>
        <w:rPr>
          <w:b/>
          <w:bCs/>
        </w:rPr>
        <w:t>7</w:t>
      </w:r>
      <w:r w:rsidRPr="00AF2D12">
        <w:rPr>
          <w:b/>
          <w:bCs/>
        </w:rPr>
        <w:t>.1. Страховщик обязан: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 xml:space="preserve">.1.1. Ознакомить Страхователя с Правилами страхования и вручить экземпляр Правил Страхователю при </w:t>
      </w:r>
      <w:r>
        <w:t>заключении договора страхования.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.1.2. После получения от Страхователя (Выгодоприобретателя) заявлени</w:t>
      </w:r>
      <w:r w:rsidR="004A402F">
        <w:t>я</w:t>
      </w:r>
      <w:r w:rsidRPr="00AF2D12">
        <w:t xml:space="preserve"> о наступлении страхового события и заявления о выплате страхового возмещения, исполнения им об</w:t>
      </w:r>
      <w:r>
        <w:t>язанностей, указанных в пункте 7.2 настоящего Договора</w:t>
      </w:r>
      <w:r w:rsidRPr="00AF2D12">
        <w:t>, и при исполнении Страхователем (Выгодоприобретателем) обяза</w:t>
      </w:r>
      <w:r>
        <w:t>нностей, предусмотренных пунктами 8.</w:t>
      </w:r>
      <w:r w:rsidR="0085632C">
        <w:t>1</w:t>
      </w:r>
      <w:r>
        <w:t xml:space="preserve"> – 8.</w:t>
      </w:r>
      <w:r w:rsidR="0085632C">
        <w:t>2</w:t>
      </w:r>
      <w:r w:rsidRPr="00AF2D12">
        <w:t xml:space="preserve"> настоя</w:t>
      </w:r>
      <w:r>
        <w:t>щего Договора</w:t>
      </w:r>
      <w:r w:rsidRPr="00AF2D12">
        <w:t xml:space="preserve"> (включая подпункты, соответственно, в зависимости от наступившего страхового события), в предус</w:t>
      </w:r>
      <w:r>
        <w:t>мотренные настоящим Договором</w:t>
      </w:r>
      <w:r w:rsidRPr="00AF2D12">
        <w:t xml:space="preserve"> сроки, провести расследование причин и обстоятельства страхового события, определить размер ущерба, и при признании произошедшего события страховым, произвести выплату страхового возмещения.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.1.3. Известить Страхователя об отказе в выплате страхового возмещения, если имеютс</w:t>
      </w:r>
      <w:r>
        <w:t xml:space="preserve">я основания для отказа, в течение </w:t>
      </w:r>
      <w:r>
        <w:rPr>
          <w:bCs/>
        </w:rPr>
        <w:t>2 (двух) рабочих дней</w:t>
      </w:r>
      <w:r w:rsidRPr="00043CD8">
        <w:rPr>
          <w:bCs/>
        </w:rPr>
        <w:t xml:space="preserve"> с момента получения Страховщиком</w:t>
      </w:r>
      <w:r>
        <w:rPr>
          <w:bCs/>
        </w:rPr>
        <w:t xml:space="preserve"> всех</w:t>
      </w:r>
      <w:r w:rsidRPr="00043CD8">
        <w:rPr>
          <w:bCs/>
        </w:rPr>
        <w:t xml:space="preserve"> документов</w:t>
      </w:r>
      <w:r>
        <w:rPr>
          <w:bCs/>
        </w:rPr>
        <w:t>, необходимых для решения вопроса о выплате страхового возмещения, предусмотренных настоящим Договором</w:t>
      </w:r>
      <w:r w:rsidRPr="00043CD8">
        <w:rPr>
          <w:bCs/>
        </w:rPr>
        <w:t>.</w:t>
      </w:r>
    </w:p>
    <w:p w:rsidR="00531EB2" w:rsidRDefault="00531EB2" w:rsidP="00531EB2">
      <w:pPr>
        <w:tabs>
          <w:tab w:val="left" w:pos="1276"/>
        </w:tabs>
        <w:spacing w:after="0"/>
        <w:ind w:firstLine="709"/>
      </w:pPr>
      <w:r>
        <w:t>7.1.</w:t>
      </w:r>
      <w:r w:rsidR="004A402F">
        <w:t>4</w:t>
      </w:r>
      <w:r>
        <w:t>. В течение трех рабочих дней после принятия от Страхователя письменного заявления о факте наступления страхового события Страховщик обязан (при участии Страхователя) провести осмотр поврежденного ТС либо направить уполномоченного представителя Страховщика на место нахождения поврежденного ТС, если повреждения исключают возможность его самостоятельной транспортировки к месту осмотра, и составить акт осмотра поврежденного ТС.</w:t>
      </w:r>
    </w:p>
    <w:p w:rsidR="004A402F" w:rsidRDefault="004A402F" w:rsidP="004A402F">
      <w:pPr>
        <w:tabs>
          <w:tab w:val="left" w:pos="1276"/>
        </w:tabs>
        <w:spacing w:after="0"/>
        <w:ind w:firstLine="709"/>
      </w:pPr>
      <w:r>
        <w:t>7.1.5. В случае направления ТС в ремонтную организацию / СТОА Страховщик обязан направлять:</w:t>
      </w:r>
    </w:p>
    <w:p w:rsidR="004A402F" w:rsidRDefault="004A402F" w:rsidP="004A402F">
      <w:pPr>
        <w:keepNext/>
        <w:tabs>
          <w:tab w:val="left" w:pos="0"/>
        </w:tabs>
        <w:spacing w:after="0"/>
        <w:ind w:firstLine="567"/>
        <w:rPr>
          <w:spacing w:val="-6"/>
        </w:rPr>
      </w:pPr>
      <w:r>
        <w:rPr>
          <w:spacing w:val="-6"/>
        </w:rPr>
        <w:t>а) для возмещения ущерба, причинённого транспортным средствам, находящимся на гарантии, - на СТОА официальных дилеров (ремонтные организации);</w:t>
      </w:r>
    </w:p>
    <w:p w:rsidR="004A402F" w:rsidRDefault="004A402F" w:rsidP="004A402F">
      <w:pPr>
        <w:keepNext/>
        <w:tabs>
          <w:tab w:val="left" w:pos="0"/>
        </w:tabs>
        <w:spacing w:after="0"/>
        <w:ind w:firstLine="567"/>
        <w:rPr>
          <w:spacing w:val="-6"/>
        </w:rPr>
      </w:pPr>
      <w:r>
        <w:rPr>
          <w:spacing w:val="-6"/>
        </w:rPr>
        <w:t>б) для возмещения ущерба, причинённого транспортным средствам, не находящимся на гарантии, - на СТОА (ремонтные организации) по направлению Страховщика по согласованию со Страхователем.</w:t>
      </w:r>
    </w:p>
    <w:p w:rsidR="007C6B81" w:rsidRPr="00AF2D12" w:rsidRDefault="007C6B81" w:rsidP="007C6B81">
      <w:pPr>
        <w:widowControl w:val="0"/>
        <w:autoSpaceDE w:val="0"/>
        <w:autoSpaceDN w:val="0"/>
        <w:adjustRightInd w:val="0"/>
        <w:spacing w:after="0"/>
        <w:ind w:right="0" w:firstLine="708"/>
      </w:pPr>
      <w:r>
        <w:t>7</w:t>
      </w:r>
      <w:r w:rsidRPr="00AF2D12">
        <w:t>.1.</w:t>
      </w:r>
      <w:r w:rsidR="004A402F">
        <w:t>6</w:t>
      </w:r>
      <w:r w:rsidRPr="00AF2D12">
        <w:t xml:space="preserve">. Совершать другие действия, предусмотренные </w:t>
      </w:r>
      <w:r>
        <w:t>настоящим Договором</w:t>
      </w:r>
      <w:r w:rsidRPr="00AF2D12">
        <w:t>.</w:t>
      </w:r>
    </w:p>
    <w:p w:rsidR="007C6B81" w:rsidRPr="00AF2D12" w:rsidRDefault="007C6B81" w:rsidP="007C6B81">
      <w:pPr>
        <w:spacing w:after="0"/>
        <w:ind w:right="0" w:firstLine="708"/>
      </w:pPr>
      <w:r>
        <w:rPr>
          <w:b/>
          <w:bCs/>
        </w:rPr>
        <w:t>7</w:t>
      </w:r>
      <w:r w:rsidRPr="00AF2D12">
        <w:rPr>
          <w:b/>
          <w:bCs/>
        </w:rPr>
        <w:t>.2. Страхователь обязан: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 xml:space="preserve">.2.1. В установленные </w:t>
      </w:r>
      <w:r>
        <w:t>настоящим Договором</w:t>
      </w:r>
      <w:r w:rsidRPr="00AF2D12">
        <w:t xml:space="preserve"> порядке и сроки оплатить стра</w:t>
      </w:r>
      <w:r>
        <w:t>ховую премию (страховые взносы).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 xml:space="preserve">.2.2. При заключении договора страхования сообщить Страховщику обо всех известных ему обстоятельствах, имеющих значение для оценки страхового риска, а также </w:t>
      </w:r>
      <w:r w:rsidRPr="00AF2D12">
        <w:lastRenderedPageBreak/>
        <w:t>обо всех действующих или заключаемых договорах</w:t>
      </w:r>
      <w:r>
        <w:t xml:space="preserve"> страхования в отношении</w:t>
      </w:r>
      <w:r w:rsidRPr="00AF2D12">
        <w:t xml:space="preserve"> ТС,</w:t>
      </w:r>
      <w:r>
        <w:t xml:space="preserve"> указанных в </w:t>
      </w:r>
      <w:r w:rsidR="004A402F">
        <w:t>П</w:t>
      </w:r>
      <w:r>
        <w:t>риложении № 1 к настоящему Договору.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 xml:space="preserve">.2.3. При наступлении страхового случая принимать необходимые меры для спасения застрахованного ТС, предотвращения его дальнейшего </w:t>
      </w:r>
      <w:r>
        <w:t>повреждения и уменьшения ущерба.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.2.4. После наступления события, имеющего признаки страхового случая, незамедлительно, но в любом случае не позднее 24 часов с момента его обнаружения, сообщить об этом в компетентные государственные органы и Страховщ</w:t>
      </w:r>
      <w:r>
        <w:t>ику.</w:t>
      </w:r>
    </w:p>
    <w:p w:rsidR="007C6B81" w:rsidRPr="00AF2D12" w:rsidRDefault="007C6B81" w:rsidP="007C6B81">
      <w:pPr>
        <w:spacing w:after="0"/>
        <w:ind w:right="0" w:firstLine="708"/>
      </w:pPr>
      <w:r>
        <w:t>7.2.5. В течение 5 рабочих</w:t>
      </w:r>
      <w:r w:rsidRPr="00AF2D12">
        <w:t xml:space="preserve"> дней с момента обнаружения признаков страхового случая, подать Страховщику письменное заявление установленной формы </w:t>
      </w:r>
      <w:r>
        <w:t>о наступлении страхового события</w:t>
      </w:r>
      <w:r w:rsidRPr="00AF2D12">
        <w:t>. Указать в заявлении о наступлении страхового события все известные Страхователю обстоятельства возникновения страхового случая, на</w:t>
      </w:r>
      <w:r>
        <w:t xml:space="preserve"> момент подачи заявления</w:t>
      </w:r>
      <w:r w:rsidRPr="00AF2D12">
        <w:t>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.2.6. Письменно согласовать со Страховщиком п</w:t>
      </w:r>
      <w:r>
        <w:t>орядок ремонта поврежденного ТС.</w:t>
      </w:r>
    </w:p>
    <w:p w:rsidR="007C6B81" w:rsidRPr="00AF2D12" w:rsidRDefault="00531EB2" w:rsidP="007C6B81">
      <w:pPr>
        <w:spacing w:after="0"/>
        <w:ind w:right="0" w:firstLine="708"/>
      </w:pPr>
      <w:r>
        <w:t>7.2.</w:t>
      </w:r>
      <w:r w:rsidR="004A402F">
        <w:t>7</w:t>
      </w:r>
      <w:r>
        <w:t xml:space="preserve">. </w:t>
      </w:r>
      <w:r w:rsidR="007C6B81" w:rsidRPr="00AF2D12">
        <w:t>После устранения повреждений (восстановительного ремонта) ТС, а также после полного или частичного отказа в выплате страхового возмещения - предъявить его Страховщику для проведения осмотра в отремонтированном (восстановленном) виде. Факт устранения повреждений подтверждается подписанием дополнительного соглашения к договору страхования с приложением Акта осмотра ТС. Данная обязанность не распространяется на случаи, когда ремонт ТС производился на СТОА (Станция технического обслуживания автомоби</w:t>
      </w:r>
      <w:r w:rsidR="007C6B81">
        <w:t>лей) по направлению Страховщика.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</w:t>
      </w:r>
      <w:r w:rsidR="004A402F">
        <w:t>8</w:t>
      </w:r>
      <w:r w:rsidRPr="00AF2D12">
        <w:t xml:space="preserve">. Возвратить Страховщику полученное страховое возмещение в полном объеме или часть страхового возмещения, если обнаружится такое обстоятельство, </w:t>
      </w:r>
      <w:r>
        <w:t>которое по закону или Правилам страхования</w:t>
      </w:r>
      <w:r w:rsidRPr="00AF2D12">
        <w:t xml:space="preserve"> полностью или частично лишает Страхователя или Выгодоприобретател</w:t>
      </w:r>
      <w:r>
        <w:t>я права на страховое возмещение.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</w:t>
      </w:r>
      <w:r w:rsidR="004A402F">
        <w:t>9</w:t>
      </w:r>
      <w:r w:rsidRPr="00AF2D12">
        <w:t>. Известить Страховщика о получении Страхователем (Выгодоприобретателем) возмещения от третьих лиц, виновных в причинени</w:t>
      </w:r>
      <w:r>
        <w:t>и ему ущерба, в течение 5 рабочих дней</w:t>
      </w:r>
      <w:r w:rsidRPr="00AF2D12">
        <w:t xml:space="preserve"> со </w:t>
      </w:r>
      <w:r>
        <w:t>дня получения такого возмещения.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.2.1</w:t>
      </w:r>
      <w:r w:rsidR="004A402F">
        <w:t>0</w:t>
      </w:r>
      <w:r w:rsidRPr="00AF2D12">
        <w:t>. При отказе Страхователя, Выгодоприобретателя от прав на застрахованное имущество в случае его полной гибели заключить со Страховщиком до осуществления страховой выплаты дополнительное соглашение к договору страхования о процедуре передачи поврежденного ТС, т.е. о том, когда, где и в какой комплектност</w:t>
      </w:r>
      <w:r>
        <w:t>и ТС будет передано Страховщику.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.2.1</w:t>
      </w:r>
      <w:r w:rsidR="004A402F">
        <w:t>1</w:t>
      </w:r>
      <w:r w:rsidRPr="00AF2D12">
        <w:t>. Вернуть Страховщику сумму полученного страхового возмещения, за похищенное ТС и/или дополнительное оборудование, в случае, если ТС и/или дополнительное оборудование будут найдены или передать Страховщику найденное ТС и/или дополнительное оборудование, что оформляется соответствующим пис</w:t>
      </w:r>
      <w:r>
        <w:t>ьменным соглашением сторон.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.2.1</w:t>
      </w:r>
      <w:r w:rsidR="004A402F">
        <w:t>2</w:t>
      </w:r>
      <w:r w:rsidRPr="00AF2D12">
        <w:t>. Довести до сведения лиц, допущенных к управлению застрах</w:t>
      </w:r>
      <w:r>
        <w:t>ованным ТС, требования</w:t>
      </w:r>
      <w:r w:rsidRPr="00AF2D12">
        <w:t xml:space="preserve"> </w:t>
      </w:r>
      <w:r>
        <w:t xml:space="preserve">настоящего Договора и </w:t>
      </w:r>
      <w:r w:rsidRPr="00AF2D12">
        <w:t>Правил</w:t>
      </w:r>
      <w:r>
        <w:t xml:space="preserve"> страхования.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.2.1</w:t>
      </w:r>
      <w:r w:rsidR="004A402F">
        <w:t>3</w:t>
      </w:r>
      <w:r w:rsidRPr="00AF2D12">
        <w:t xml:space="preserve">. Совершать другие действия, предусмотренные </w:t>
      </w:r>
      <w:r>
        <w:t>настоящим Д</w:t>
      </w:r>
      <w:r w:rsidRPr="00AF2D12">
        <w:t>ог</w:t>
      </w:r>
      <w:r>
        <w:t xml:space="preserve">овором и </w:t>
      </w:r>
      <w:r w:rsidRPr="00AF2D12">
        <w:t>Правилами</w:t>
      </w:r>
      <w:r>
        <w:t xml:space="preserve"> страхования.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.2.1</w:t>
      </w:r>
      <w:r w:rsidR="004A402F">
        <w:t>4</w:t>
      </w:r>
      <w:r w:rsidRPr="00AF2D12">
        <w:t>. Сообщить об</w:t>
      </w:r>
      <w:r>
        <w:t xml:space="preserve"> изменениях в адресе места нахождения,</w:t>
      </w:r>
      <w:r w:rsidRPr="00AF2D12">
        <w:t xml:space="preserve"> в п</w:t>
      </w:r>
      <w:r>
        <w:t>очтовом адресе для связи, а так</w:t>
      </w:r>
      <w:r w:rsidRPr="00AF2D12">
        <w:t>же о банковских реквизитах дл</w:t>
      </w:r>
      <w:r>
        <w:t>я перечисления денежных средств</w:t>
      </w:r>
      <w:r w:rsidRPr="00AF2D12">
        <w:t xml:space="preserve"> в счет выплаты страхового возмещения. В случае несообщения об изменениях</w:t>
      </w:r>
      <w:r>
        <w:t>,</w:t>
      </w:r>
      <w:r w:rsidRPr="00AF2D12">
        <w:t xml:space="preserve"> указанных в настоящем пункте</w:t>
      </w:r>
      <w:r>
        <w:t>,</w:t>
      </w:r>
      <w:r w:rsidRPr="00AF2D12">
        <w:t xml:space="preserve"> уведомления, посланн</w:t>
      </w:r>
      <w:r>
        <w:t>ые Страховщиком по имеющимся у С</w:t>
      </w:r>
      <w:r w:rsidRPr="00AF2D12">
        <w:t>траховщика ад</w:t>
      </w:r>
      <w:r>
        <w:t>ресам, считаются доставленными С</w:t>
      </w:r>
      <w:r w:rsidRPr="00AF2D12">
        <w:t>трахователю надлежащим образом с даты</w:t>
      </w:r>
      <w:r>
        <w:t xml:space="preserve"> доставки уведомления по соответствующему адресу</w:t>
      </w:r>
      <w:r w:rsidRPr="00AF2D12">
        <w:t>.</w:t>
      </w:r>
    </w:p>
    <w:p w:rsidR="007C6B81" w:rsidRPr="00AF2D12" w:rsidRDefault="007C6B81" w:rsidP="007C6B81">
      <w:pPr>
        <w:spacing w:after="0"/>
        <w:ind w:right="0" w:firstLine="708"/>
      </w:pPr>
      <w:r>
        <w:t>7.2.1</w:t>
      </w:r>
      <w:r w:rsidR="004A402F">
        <w:t>5</w:t>
      </w:r>
      <w:r w:rsidRPr="00AF2D12">
        <w:t xml:space="preserve">. В случае организации ремонта поврежденного имущества передать поврежденное имущество (ТС и/или дополнительное оборудование) на СТОА для проведения ремонта. Имущество должно быть передано для проведения ремонта в сроки, указанные в </w:t>
      </w:r>
      <w:r w:rsidR="004A402F">
        <w:t>н</w:t>
      </w:r>
      <w:r w:rsidRPr="00AF2D12">
        <w:t>аправлении на ремонт</w:t>
      </w:r>
      <w:r>
        <w:t>, выданном Страховщиком</w:t>
      </w:r>
      <w:r w:rsidRPr="00AF2D12">
        <w:t>.</w:t>
      </w:r>
    </w:p>
    <w:p w:rsidR="007C6B81" w:rsidRPr="00AF2D12" w:rsidRDefault="007C6B81" w:rsidP="007C6B81">
      <w:pPr>
        <w:spacing w:after="0"/>
        <w:ind w:right="0" w:firstLine="708"/>
      </w:pPr>
      <w:r w:rsidRPr="00AF2D12">
        <w:lastRenderedPageBreak/>
        <w:t>Обязанности, указанные в п.</w:t>
      </w:r>
      <w:r>
        <w:t xml:space="preserve"> 7.2 и п.п. </w:t>
      </w:r>
      <w:r w:rsidRPr="0085632C">
        <w:t>8.</w:t>
      </w:r>
      <w:r w:rsidR="0085632C" w:rsidRPr="0085632C">
        <w:t>1</w:t>
      </w:r>
      <w:r w:rsidRPr="0085632C">
        <w:t xml:space="preserve"> – 8.</w:t>
      </w:r>
      <w:r w:rsidR="0085632C" w:rsidRPr="0085632C">
        <w:t>2</w:t>
      </w:r>
      <w:r w:rsidRPr="0085632C">
        <w:t xml:space="preserve"> настоящего</w:t>
      </w:r>
      <w:r>
        <w:t xml:space="preserve"> Договора </w:t>
      </w:r>
      <w:r w:rsidRPr="00AF2D12">
        <w:t>(включая подпункты, соответственно, в зависимости от наступившего стра</w:t>
      </w:r>
      <w:r>
        <w:t>хового события)</w:t>
      </w:r>
      <w:r w:rsidRPr="00AF2D12">
        <w:t>, возлагаются также на Выгодопр</w:t>
      </w:r>
      <w:r>
        <w:t>иобретателя</w:t>
      </w:r>
      <w:r w:rsidRPr="00AF2D12">
        <w:t>.</w:t>
      </w:r>
    </w:p>
    <w:p w:rsidR="007C6B81" w:rsidRPr="00AF2D12" w:rsidRDefault="007C6B81" w:rsidP="007C6B81">
      <w:pPr>
        <w:spacing w:after="0"/>
        <w:ind w:right="0" w:firstLine="708"/>
      </w:pPr>
      <w:r>
        <w:rPr>
          <w:b/>
          <w:bCs/>
        </w:rPr>
        <w:t>7</w:t>
      </w:r>
      <w:r w:rsidRPr="00AF2D12">
        <w:rPr>
          <w:b/>
          <w:bCs/>
        </w:rPr>
        <w:t>.3. Страховщик имеет право: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.3.1. Проверять предоставляемую Страхователем, Выгод</w:t>
      </w:r>
      <w:r>
        <w:t>оприобретателем</w:t>
      </w:r>
      <w:r w:rsidRPr="00AF2D12">
        <w:t xml:space="preserve"> и иными лицами информацию, а также выполнение Страхователем </w:t>
      </w:r>
      <w:r>
        <w:t>условий настоящего Договора и Правил страхования.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 xml:space="preserve">.3.2. При необходимости направлять запросы в компетентные органы о предоставлении соответствующих документов и информации, подтверждающих факт и причину наступления страхового события, а также перечень и </w:t>
      </w:r>
      <w:r>
        <w:t>характер полученных повреждений.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>.3.3. Самостоятельно выяснять причины и обстоятельств</w:t>
      </w:r>
      <w:r>
        <w:t>а страхового события.</w:t>
      </w:r>
    </w:p>
    <w:p w:rsidR="007C6B81" w:rsidRPr="00AF2D12" w:rsidRDefault="007C6B81" w:rsidP="007C6B81">
      <w:pPr>
        <w:spacing w:after="0"/>
        <w:ind w:right="0" w:firstLine="708"/>
      </w:pPr>
      <w:r>
        <w:rPr>
          <w:b/>
          <w:bCs/>
        </w:rPr>
        <w:t>7</w:t>
      </w:r>
      <w:r w:rsidRPr="00AF2D12">
        <w:rPr>
          <w:b/>
          <w:bCs/>
        </w:rPr>
        <w:t>.4. Страхователь имеет право:</w:t>
      </w:r>
    </w:p>
    <w:p w:rsidR="007C6B81" w:rsidRPr="00AF2D12" w:rsidRDefault="007C6B81" w:rsidP="007C6B81">
      <w:pPr>
        <w:autoSpaceDE w:val="0"/>
        <w:autoSpaceDN w:val="0"/>
        <w:adjustRightInd w:val="0"/>
        <w:spacing w:after="0"/>
        <w:ind w:right="0" w:firstLine="708"/>
      </w:pPr>
      <w:r>
        <w:t>7</w:t>
      </w:r>
      <w:r w:rsidRPr="00AF2D12">
        <w:t>.4.1. Отказаться от договора страхования в любое время в порядке, установленном законодательством Российской Федерации</w:t>
      </w:r>
      <w:r>
        <w:t>.</w:t>
      </w:r>
    </w:p>
    <w:p w:rsidR="007C6B81" w:rsidRPr="00AF2D12" w:rsidRDefault="007C6B81" w:rsidP="007C6B81">
      <w:pPr>
        <w:spacing w:after="0"/>
        <w:ind w:right="0" w:firstLine="708"/>
      </w:pPr>
      <w:r>
        <w:t>7</w:t>
      </w:r>
      <w:r w:rsidRPr="00AF2D12">
        <w:t xml:space="preserve">.4.2. Получить дубликат договора </w:t>
      </w:r>
      <w:r>
        <w:t>страхования в случае его утраты.</w:t>
      </w:r>
    </w:p>
    <w:p w:rsidR="007C6B81" w:rsidRDefault="007C6B81" w:rsidP="007C6B81">
      <w:pPr>
        <w:spacing w:after="0"/>
        <w:ind w:right="0" w:firstLine="708"/>
        <w:rPr>
          <w:b/>
          <w:color w:val="000000"/>
        </w:rPr>
      </w:pPr>
      <w:r>
        <w:t>7.4.3. Н</w:t>
      </w:r>
      <w:r w:rsidRPr="00AF2D12">
        <w:t xml:space="preserve">азначать юридических и физических лиц (Выгодоприобретателей), имеющих интерес в сохранении застрахованного ТС, для получения страхового возмещения по </w:t>
      </w:r>
      <w:r>
        <w:t>настоящему Договору</w:t>
      </w:r>
      <w:r w:rsidRPr="00AF2D12">
        <w:t>, а также заменять их по своему усмотрению до наступления страхового случая.</w:t>
      </w:r>
    </w:p>
    <w:p w:rsidR="00DC507C" w:rsidRDefault="00DC507C" w:rsidP="00DC7D96">
      <w:pPr>
        <w:spacing w:after="0"/>
        <w:ind w:right="0"/>
        <w:jc w:val="center"/>
        <w:rPr>
          <w:b/>
          <w:color w:val="000000"/>
        </w:rPr>
      </w:pPr>
    </w:p>
    <w:p w:rsidR="00DC507C" w:rsidRPr="003348C9" w:rsidRDefault="00DC507C" w:rsidP="00DC7D96">
      <w:pPr>
        <w:spacing w:after="0"/>
        <w:ind w:right="0"/>
        <w:jc w:val="center"/>
        <w:rPr>
          <w:b/>
          <w:color w:val="000000"/>
        </w:rPr>
      </w:pPr>
    </w:p>
    <w:p w:rsidR="00311B74" w:rsidRDefault="004A18CC" w:rsidP="00DC7D96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8</w:t>
      </w:r>
      <w:r w:rsidR="00551A97" w:rsidRPr="003348C9">
        <w:rPr>
          <w:b/>
          <w:color w:val="000000"/>
        </w:rPr>
        <w:t xml:space="preserve">. ПОРЯДОК ДЕЙСТВИЙ СТОРОН </w:t>
      </w:r>
      <w:r w:rsidR="00903DED">
        <w:rPr>
          <w:b/>
          <w:color w:val="000000"/>
        </w:rPr>
        <w:t xml:space="preserve">                                                                                ПРИ НАСТУПЛЕНИИ </w:t>
      </w:r>
      <w:r w:rsidR="00551A97" w:rsidRPr="003348C9">
        <w:rPr>
          <w:b/>
          <w:color w:val="000000"/>
        </w:rPr>
        <w:t>СТРАХОВОГО</w:t>
      </w:r>
      <w:r w:rsidR="00903DED">
        <w:rPr>
          <w:b/>
          <w:color w:val="000000"/>
        </w:rPr>
        <w:t xml:space="preserve"> СЛУЧАЯ</w:t>
      </w:r>
    </w:p>
    <w:p w:rsidR="00903DED" w:rsidRPr="003348C9" w:rsidRDefault="00903DED" w:rsidP="00DC7D96">
      <w:pPr>
        <w:spacing w:after="0"/>
        <w:ind w:right="0"/>
        <w:jc w:val="center"/>
        <w:rPr>
          <w:b/>
          <w:color w:val="000000"/>
        </w:rPr>
      </w:pPr>
    </w:p>
    <w:p w:rsidR="00C56E09" w:rsidRPr="00AF2D12" w:rsidRDefault="00C56E09" w:rsidP="00C56E09">
      <w:pPr>
        <w:spacing w:after="0"/>
        <w:ind w:right="0" w:firstLine="708"/>
      </w:pPr>
      <w:r w:rsidRPr="00AF2D12">
        <w:rPr>
          <w:b/>
          <w:bCs/>
        </w:rPr>
        <w:t>При наступлении страхового случая</w:t>
      </w:r>
      <w:r>
        <w:rPr>
          <w:b/>
          <w:bCs/>
        </w:rPr>
        <w:t xml:space="preserve"> по риску «Ущерб</w:t>
      </w:r>
      <w:r w:rsidRPr="00AF2D12">
        <w:rPr>
          <w:b/>
          <w:bCs/>
        </w:rPr>
        <w:t>»:</w:t>
      </w:r>
    </w:p>
    <w:p w:rsidR="00C56E09" w:rsidRPr="00AF2D12" w:rsidRDefault="004A18CC" w:rsidP="00C56E09">
      <w:pPr>
        <w:spacing w:after="0"/>
        <w:ind w:right="0" w:firstLine="708"/>
      </w:pPr>
      <w:r>
        <w:t>8</w:t>
      </w:r>
      <w:r w:rsidR="00C56E09">
        <w:t>.1</w:t>
      </w:r>
      <w:r w:rsidR="00C56E09" w:rsidRPr="00AF2D12">
        <w:t>. Для принятия Страховщиком решения о признании случая страховым и выплаты страхового возмещения</w:t>
      </w:r>
      <w:r w:rsidR="00C56E09">
        <w:t xml:space="preserve"> по риску «Ущерб</w:t>
      </w:r>
      <w:r w:rsidR="00C56E09" w:rsidRPr="00AF2D12">
        <w:t>» Страхователь (Выгодоприобретатель) обязан:</w:t>
      </w:r>
    </w:p>
    <w:p w:rsidR="00C56E09" w:rsidRPr="00AF2D12" w:rsidRDefault="004A18CC" w:rsidP="00C56E09">
      <w:pPr>
        <w:spacing w:after="0"/>
        <w:ind w:right="0" w:firstLine="708"/>
      </w:pPr>
      <w:r>
        <w:t>8</w:t>
      </w:r>
      <w:r w:rsidR="007C6B81">
        <w:t>.1.1</w:t>
      </w:r>
      <w:r w:rsidR="00C56E09" w:rsidRPr="00AF2D12">
        <w:t>. Выполнить соответствующие обязанности, предусмотренные п.</w:t>
      </w:r>
      <w:r w:rsidR="00C56E09">
        <w:t xml:space="preserve"> 7.2 настоящего Договора</w:t>
      </w:r>
      <w:r w:rsidR="00C56E09" w:rsidRPr="00AF2D12">
        <w:t>.</w:t>
      </w:r>
    </w:p>
    <w:p w:rsidR="00C56E09" w:rsidRPr="00AF2D12" w:rsidRDefault="00C56E09" w:rsidP="00C56E09">
      <w:pPr>
        <w:spacing w:after="0"/>
        <w:ind w:right="0" w:firstLine="708"/>
      </w:pPr>
      <w:r>
        <w:t>8</w:t>
      </w:r>
      <w:r w:rsidRPr="00AF2D12">
        <w:t>.</w:t>
      </w:r>
      <w:r w:rsidR="004A18CC">
        <w:t>1.1.1.</w:t>
      </w:r>
      <w:r w:rsidRPr="00AF2D12">
        <w:t xml:space="preserve"> Предъявить Страховщику для осмотра и составления акта осмотра поврежденное ТС, дополнительное оборудование или их части в том виде, в каком они оказались в результате произошедшего страхового события.</w:t>
      </w:r>
    </w:p>
    <w:p w:rsidR="00C56E09" w:rsidRPr="00AF2D12" w:rsidRDefault="00C56E09" w:rsidP="00C56E09">
      <w:pPr>
        <w:spacing w:after="0"/>
        <w:ind w:right="0" w:firstLine="708"/>
      </w:pPr>
      <w:r w:rsidRPr="009A1EB7">
        <w:rPr>
          <w:b/>
        </w:rPr>
        <w:t>8</w:t>
      </w:r>
      <w:r w:rsidR="004A18CC">
        <w:rPr>
          <w:b/>
        </w:rPr>
        <w:t>.1.1.2</w:t>
      </w:r>
      <w:r w:rsidRPr="009A1EB7">
        <w:rPr>
          <w:b/>
        </w:rPr>
        <w:t>.</w:t>
      </w:r>
      <w:r w:rsidRPr="00AF2D12">
        <w:t xml:space="preserve"> </w:t>
      </w:r>
      <w:r w:rsidRPr="00AF2D12">
        <w:rPr>
          <w:b/>
        </w:rPr>
        <w:t xml:space="preserve">Если </w:t>
      </w:r>
      <w:r w:rsidRPr="0019540C">
        <w:rPr>
          <w:b/>
        </w:rPr>
        <w:t>настоящим Д</w:t>
      </w:r>
      <w:r w:rsidRPr="00AF2D12">
        <w:rPr>
          <w:b/>
        </w:rPr>
        <w:t>оговором не предусмотрено иное, передать Страховщику следующие документы: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а) подлинники документов компетентных государственных органов, подтверждающих факт наступления страхового случая и его последствий с указанием обстоятельств происшествия, а именно:</w:t>
      </w:r>
    </w:p>
    <w:p w:rsidR="00C56E09" w:rsidRPr="00AF2D12" w:rsidRDefault="00C56E09" w:rsidP="00C56E09">
      <w:pPr>
        <w:spacing w:after="0"/>
        <w:ind w:right="0" w:firstLine="708"/>
      </w:pPr>
      <w:r>
        <w:t xml:space="preserve">- </w:t>
      </w:r>
      <w:r w:rsidRPr="0019540C">
        <w:rPr>
          <w:b/>
        </w:rPr>
        <w:t>по ДТП</w:t>
      </w:r>
      <w:r w:rsidRPr="00AF2D12">
        <w:t xml:space="preserve"> документы, содержащие необходимую информацию для признания события страховым, в том числе с указанием иных участников ДТП (копия протокола и постановления по делу об административном правонарушении, определения (если выносилось), справки установленного образца) и заверенное органами предварительного следствия постановление о возбуждении или </w:t>
      </w:r>
      <w:r>
        <w:t xml:space="preserve">об </w:t>
      </w:r>
      <w:r w:rsidRPr="00AF2D12">
        <w:t>отказе в возбуждении уголовного дела, если таковое имело место.</w:t>
      </w:r>
      <w:r w:rsidRPr="00AF2D12">
        <w:rPr>
          <w:color w:val="FF0000"/>
        </w:rPr>
        <w:t xml:space="preserve"> </w:t>
      </w:r>
      <w:r w:rsidRPr="00AF2D12">
        <w:t>В случае возбуждения уголовного дела, Страховщик имеет право отсрочить выплату страхового возмещения до предоставления Страхователем оконч</w:t>
      </w:r>
      <w:r>
        <w:t>ательного решения (постановления</w:t>
      </w:r>
      <w:r w:rsidRPr="00AF2D12">
        <w:t xml:space="preserve"> об отказе в возбуждени</w:t>
      </w:r>
      <w:r>
        <w:t>и уголовного дела, постановления</w:t>
      </w:r>
      <w:r w:rsidRPr="00AF2D12">
        <w:t xml:space="preserve"> о приостановлении уголовного дела, обвинительного заключения или решения суда) по возбужденному уголовному делу</w:t>
      </w:r>
      <w:r>
        <w:t>.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Порядок оформления документов о ДТП без участия уполномоченных на то сотрудников полиции и пределы размера страховой выплаты установлены статьёй 11.1 Федерального закона от 25 апреля 2002 года № 40-ФЗ «Об обязательном страховании </w:t>
      </w:r>
      <w:r w:rsidRPr="00AF2D12">
        <w:lastRenderedPageBreak/>
        <w:t>гражданской ответственности вла</w:t>
      </w:r>
      <w:r>
        <w:t>дельцев транспортных средств» (д</w:t>
      </w:r>
      <w:r w:rsidRPr="00AF2D12">
        <w:t>алее по тексту -  Федеральный закон №</w:t>
      </w:r>
      <w:r>
        <w:t xml:space="preserve"> 40-ФЗ)</w:t>
      </w:r>
      <w:r w:rsidRPr="00AF2D12">
        <w:t>.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Страховщик для принятия решения об осуществлении страховой выплаты в связи с событиями, произошедшими при одновременном наличии всех обстоятельств, определенных пунктом 1 статьи 11.1 Федерального закона №</w:t>
      </w:r>
      <w:r>
        <w:t xml:space="preserve"> 40-ФЗ,</w:t>
      </w:r>
      <w:r w:rsidRPr="00AF2D12">
        <w:t xml:space="preserve"> не вправе требовать от Страхователя (Выгодоприобретателя) иные документы и сведения, подтверждающие факт и обстоятельства ДТП, кроме оформленных в соответствии со статьёй 11.1 Федерального закона №</w:t>
      </w:r>
      <w:r>
        <w:t xml:space="preserve"> 40-ФЗ</w:t>
      </w:r>
      <w:r w:rsidRPr="00AF2D12">
        <w:t>.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В случае оформления документов о ДТП без участия уполномоченных на то сотрудников полиции размер страховой выплаты, причитающейся виновному в ДТП в счет возмещения вреда, причиненного его транспортному средс</w:t>
      </w:r>
      <w:r>
        <w:t xml:space="preserve">тву, устанавливается в пределах, </w:t>
      </w:r>
      <w:r w:rsidRPr="00AF2D12">
        <w:t>установленных статьёй 11.1 Федерального зако</w:t>
      </w:r>
      <w:r>
        <w:t>на № 40-ФЗ;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</w:t>
      </w:r>
      <w:r w:rsidRPr="00AF2D12">
        <w:rPr>
          <w:b/>
        </w:rPr>
        <w:t>по противоправным действиям третьих лиц</w:t>
      </w:r>
      <w:r w:rsidRPr="00AF2D12">
        <w:t xml:space="preserve"> – заверенную органом МВД копию Постановления о возбуждении уголовного дела по ст. 167 УК РФ, подтверждающую данный факт, с перечнем повреждений, полученных застрахованным Т</w:t>
      </w:r>
      <w:r>
        <w:t>С, содержащую другую</w:t>
      </w:r>
      <w:r w:rsidRPr="00AF2D12">
        <w:t xml:space="preserve"> информацию</w:t>
      </w:r>
      <w:r>
        <w:t xml:space="preserve"> относительно обстоятельств повреждения</w:t>
      </w:r>
      <w:r w:rsidRPr="00AF2D12">
        <w:t>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</w:t>
      </w:r>
      <w:r w:rsidRPr="00AF2D12">
        <w:rPr>
          <w:b/>
        </w:rPr>
        <w:t>по пожару, взрыву</w:t>
      </w:r>
      <w:r w:rsidRPr="00AF2D12">
        <w:t xml:space="preserve"> – заключение органа Государственного пожарного надзора (ОГПС);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</w:t>
      </w:r>
      <w:r w:rsidRPr="00AF2D12">
        <w:rPr>
          <w:b/>
        </w:rPr>
        <w:t>по природному чрезвычайному явлению</w:t>
      </w:r>
      <w:r w:rsidRPr="00AF2D12">
        <w:t xml:space="preserve"> – справку из государственного органа, осуществляющего надзор и контроль за состоянием окружающей среды (органов гидрометеослужбы), подтверждающую квалификацию события как природное чрезвычайное явление или как опасное природное явление и подтверждение об обращении в органы внутренних дел по месту происшествия с целью фиксации повреждений, пол</w:t>
      </w:r>
      <w:r>
        <w:t>ученных в результате указанного</w:t>
      </w:r>
      <w:r w:rsidRPr="00AF2D12">
        <w:t xml:space="preserve"> природного чрезвычайного явления;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</w:t>
      </w:r>
      <w:r w:rsidRPr="00AF2D12">
        <w:rPr>
          <w:b/>
        </w:rPr>
        <w:t>по падению инородных предметов</w:t>
      </w:r>
      <w:r w:rsidRPr="00AF2D12">
        <w:t xml:space="preserve"> - справки по формам, установленным органами МВД, подтверждающие данный факт, с перечнем повреждений, полученных застрахованным ТС;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</w:t>
      </w:r>
      <w:r w:rsidRPr="00AF2D12">
        <w:rPr>
          <w:b/>
        </w:rPr>
        <w:t>по повреждению животными</w:t>
      </w:r>
      <w:r w:rsidRPr="00AF2D12">
        <w:t xml:space="preserve"> - справки по формам, установленным органами МВД, подтверждающие данный факт, с перечнем повреждений, полученных застрахованным ТС;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б) копии документов, подтверждающих имущественный интерес Страхователя или Вы</w:t>
      </w:r>
      <w:r>
        <w:t>годоприобретателя (Свидетельства</w:t>
      </w:r>
      <w:r w:rsidRPr="00AF2D12">
        <w:t xml:space="preserve"> о регистрации ТС, паспорт</w:t>
      </w:r>
      <w:r>
        <w:t>а</w:t>
      </w:r>
      <w:r w:rsidRPr="00AF2D12">
        <w:t xml:space="preserve"> ТС, договор</w:t>
      </w:r>
      <w:r>
        <w:t>а аренды или иного</w:t>
      </w:r>
      <w:r w:rsidRPr="00AF2D12">
        <w:t xml:space="preserve"> договор</w:t>
      </w:r>
      <w:r>
        <w:t>а</w:t>
      </w:r>
      <w:r w:rsidRPr="00AF2D12">
        <w:t>), а также документов, подтверждающих право водителя на управление</w:t>
      </w:r>
      <w:r>
        <w:t xml:space="preserve"> застрахованным ТС (водительского удостоверения, путевого</w:t>
      </w:r>
      <w:r w:rsidRPr="00AF2D12">
        <w:t xml:space="preserve"> лист</w:t>
      </w:r>
      <w:r>
        <w:t>а</w:t>
      </w:r>
      <w:r w:rsidRPr="00AF2D12">
        <w:t>);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в) подлинники или надлежащим образом заверенные копии платежных документов, подтверждающие затраты Страхователя или Выгодоприобретателя на восстановление поврежденного ТС и/или дополнительного оборудования (калькуляция, счета, счета-фактуры, накладные, заказы-наряды и т.п.)</w:t>
      </w:r>
      <w:r>
        <w:t>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г) копии документов, подтверждающие право проведения оценочной деятельности независимой экспертизы, заверенных надлежащим образом;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д) подлинный договор на оказание услуг (подряда и т.п.) или надлежащим образом заверенную его копию, заключенный между Страхователем и автосервисом и/или независимой экспертизой по составлению экспертного заключения о величине ущерба и/ил</w:t>
      </w:r>
      <w:r>
        <w:t>и по восстановительному ремонту</w:t>
      </w:r>
      <w:r w:rsidRPr="00AF2D12">
        <w:t xml:space="preserve"> поврежденного ТС и/или дополнительного оборудования;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е) документ, подтверждающий сдачу и приемку выполненных работ (оказанных услуг);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ж) подлинники или надлежащим образом заверенные копии платежных документов, подтверждающих затраты Страхователя (Выгодоприобретателя) на составление калькуляции и на восстановительный ремонт ТС и/или дополнительного оборудования;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з) оригиналы или заверенные надлежащим образом копии документов подтверждающие расходы Страхователя, в связи с наступившим страховым событием, </w:t>
      </w:r>
      <w:r w:rsidRPr="00AF2D12">
        <w:lastRenderedPageBreak/>
        <w:t>подлежащие возмещ</w:t>
      </w:r>
      <w:r>
        <w:t>ению в соответствии с настоящим Договором и Правилами</w:t>
      </w:r>
      <w:r w:rsidRPr="00AF2D12">
        <w:t xml:space="preserve"> страхования.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Страхователь (выгодоприобретатель) вправе предоставить любые иные документы, подтверждающие его право на получение страхового возмещения и </w:t>
      </w:r>
      <w:r>
        <w:t>не указанные в настоящем Договоре и Правилах</w:t>
      </w:r>
      <w:r w:rsidRPr="00AF2D12">
        <w:t xml:space="preserve"> страхования.</w:t>
      </w:r>
    </w:p>
    <w:p w:rsidR="00C56E09" w:rsidRPr="00AF2D12" w:rsidRDefault="00C56E09" w:rsidP="00C56E09">
      <w:pPr>
        <w:spacing w:after="0"/>
        <w:ind w:right="0" w:firstLine="708"/>
      </w:pPr>
      <w:r>
        <w:t>8</w:t>
      </w:r>
      <w:r w:rsidRPr="00AF2D12">
        <w:t>.</w:t>
      </w:r>
      <w:r w:rsidR="004A18CC">
        <w:t>1.2.</w:t>
      </w:r>
      <w:r w:rsidRPr="00AF2D12">
        <w:t xml:space="preserve"> После выплаты страхового возмещения за похищенное дополнительное оборудование в полном объеме действие договора</w:t>
      </w:r>
      <w:r>
        <w:t xml:space="preserve"> страхования</w:t>
      </w:r>
      <w:r w:rsidRPr="00AF2D12">
        <w:t xml:space="preserve"> по нему прекращается. При страховании вновь установленного дополнительного оборудования оформляется дополнение к договору страхования, срок действия которого не может превышать срока действия основного договора страховани</w:t>
      </w:r>
      <w:r>
        <w:t>я по ТС, при этом Страхователь у</w:t>
      </w:r>
      <w:r w:rsidRPr="00AF2D12">
        <w:t>плачивает Страховщику дополнительную страховую премию.</w:t>
      </w:r>
    </w:p>
    <w:p w:rsidR="00C56E09" w:rsidRPr="00AF2D12" w:rsidRDefault="00C56E09" w:rsidP="00C56E09">
      <w:pPr>
        <w:spacing w:after="0"/>
        <w:ind w:right="0" w:firstLine="708"/>
      </w:pPr>
      <w:r>
        <w:t>8</w:t>
      </w:r>
      <w:r w:rsidRPr="00AF2D12">
        <w:t>.</w:t>
      </w:r>
      <w:r w:rsidR="004A18CC">
        <w:t>1.3.</w:t>
      </w:r>
      <w:r w:rsidRPr="00AF2D12">
        <w:t xml:space="preserve"> Посл</w:t>
      </w:r>
      <w:r>
        <w:t>е выплаты страхового возмещения</w:t>
      </w:r>
      <w:r w:rsidRPr="00AF2D12">
        <w:t xml:space="preserve"> при «Полной гибели» застрахованного ТС, дополнительного оборудования: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при повреждении ТС действие договора страхования прекращается, возврат страховой премии </w:t>
      </w:r>
      <w:bookmarkStart w:id="1" w:name="OLE_LINK1"/>
      <w:r w:rsidRPr="00AF2D12">
        <w:t>за не истекший срок действия договора страхования</w:t>
      </w:r>
      <w:r>
        <w:t xml:space="preserve"> в отношении данного ТС</w:t>
      </w:r>
      <w:r w:rsidRPr="00AF2D12">
        <w:t xml:space="preserve"> </w:t>
      </w:r>
      <w:bookmarkEnd w:id="1"/>
      <w:r>
        <w:t>не производится;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при повреждении установленного на застрахованном </w:t>
      </w:r>
      <w:r>
        <w:t>ТС дополнительного оборудования</w:t>
      </w:r>
      <w:r w:rsidRPr="00AF2D12">
        <w:t xml:space="preserve"> </w:t>
      </w:r>
      <w:r>
        <w:t xml:space="preserve">в отношении данного дополнительного оборудования </w:t>
      </w:r>
      <w:r w:rsidRPr="00AF2D12">
        <w:t>действие договора ст</w:t>
      </w:r>
      <w:r>
        <w:t xml:space="preserve">рахования </w:t>
      </w:r>
      <w:r w:rsidRPr="00AF2D12">
        <w:t>прекращается, возврат страховой премии за не истекший срок действия договора страхования не производится.</w:t>
      </w:r>
    </w:p>
    <w:p w:rsidR="00C56E09" w:rsidRPr="00AF2D12" w:rsidRDefault="00C56E09" w:rsidP="00C56E09">
      <w:pPr>
        <w:spacing w:after="0"/>
        <w:ind w:right="0" w:firstLine="708"/>
      </w:pPr>
      <w:r>
        <w:rPr>
          <w:b/>
          <w:bCs/>
        </w:rPr>
        <w:t>8</w:t>
      </w:r>
      <w:r w:rsidRPr="00AF2D12">
        <w:rPr>
          <w:b/>
          <w:bCs/>
        </w:rPr>
        <w:t>.</w:t>
      </w:r>
      <w:r w:rsidR="004A18CC">
        <w:rPr>
          <w:b/>
          <w:bCs/>
        </w:rPr>
        <w:t>2</w:t>
      </w:r>
      <w:r w:rsidRPr="00AF2D12">
        <w:rPr>
          <w:b/>
          <w:bCs/>
        </w:rPr>
        <w:t xml:space="preserve">. При наступлении страхового случая по риску </w:t>
      </w:r>
      <w:r w:rsidRPr="00BC6E92">
        <w:rPr>
          <w:b/>
          <w:bCs/>
        </w:rPr>
        <w:t>«Хищение, угон»</w:t>
      </w:r>
      <w:r w:rsidRPr="00AF2D12">
        <w:rPr>
          <w:b/>
          <w:bCs/>
        </w:rPr>
        <w:t>:</w:t>
      </w:r>
    </w:p>
    <w:p w:rsidR="00C56E09" w:rsidRPr="00AF2D12" w:rsidRDefault="00C56E09" w:rsidP="00C56E09">
      <w:pPr>
        <w:spacing w:after="0"/>
        <w:ind w:right="0" w:firstLine="708"/>
      </w:pPr>
      <w:r>
        <w:t>8</w:t>
      </w:r>
      <w:r w:rsidRPr="00AF2D12">
        <w:t>.</w:t>
      </w:r>
      <w:r w:rsidR="004A18CC">
        <w:t>2</w:t>
      </w:r>
      <w:r w:rsidRPr="00AF2D12">
        <w:t xml:space="preserve">.1. Для принятия Страховщиком решения о признании случая страховым и выплаты Страхователю (Выгодоприобретателю) страхового возмещения по риску </w:t>
      </w:r>
      <w:r w:rsidRPr="00BC6E92">
        <w:rPr>
          <w:bCs/>
        </w:rPr>
        <w:t>«Хищение, угон»</w:t>
      </w:r>
      <w:r w:rsidRPr="00AF2D12">
        <w:t xml:space="preserve"> Страхователь (Выгодоприобретатель) обязан:</w:t>
      </w:r>
    </w:p>
    <w:p w:rsidR="00C56E09" w:rsidRPr="00AF2D12" w:rsidRDefault="00C56E09" w:rsidP="00C56E09">
      <w:pPr>
        <w:spacing w:after="0"/>
        <w:ind w:right="0" w:firstLine="708"/>
      </w:pPr>
      <w:r>
        <w:t>8</w:t>
      </w:r>
      <w:r w:rsidRPr="00AF2D12">
        <w:t>.</w:t>
      </w:r>
      <w:r w:rsidR="004A18CC">
        <w:t>2</w:t>
      </w:r>
      <w:r w:rsidRPr="00AF2D12">
        <w:t>.1.1. Выполнить соответствующие обязанности, предусмотренные п.</w:t>
      </w:r>
      <w:r>
        <w:t xml:space="preserve"> 7.2 настоящего Договора</w:t>
      </w:r>
      <w:r w:rsidRPr="00AF2D12">
        <w:t>.</w:t>
      </w:r>
    </w:p>
    <w:p w:rsidR="00C56E09" w:rsidRPr="009A1EB7" w:rsidRDefault="00C56E09" w:rsidP="00C56E09">
      <w:pPr>
        <w:spacing w:after="0"/>
        <w:ind w:right="0" w:firstLine="708"/>
        <w:rPr>
          <w:b/>
        </w:rPr>
      </w:pPr>
      <w:r w:rsidRPr="009A1EB7">
        <w:rPr>
          <w:b/>
        </w:rPr>
        <w:t>8.</w:t>
      </w:r>
      <w:r w:rsidR="004A18CC">
        <w:rPr>
          <w:b/>
        </w:rPr>
        <w:t>2</w:t>
      </w:r>
      <w:r w:rsidRPr="009A1EB7">
        <w:rPr>
          <w:b/>
        </w:rPr>
        <w:t>.1.2. Передать Страховщику следующие документы: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- подлинник справки компетентных органов о возбуждении уголовного дела по факту хищения ТС;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копии постановлений (заверенных государственными компетентными органами) о возбуждении или </w:t>
      </w:r>
      <w:r>
        <w:t xml:space="preserve">об </w:t>
      </w:r>
      <w:r w:rsidRPr="00AF2D12">
        <w:t>отказе в возбуждении уголовного дела и</w:t>
      </w:r>
      <w:r>
        <w:t xml:space="preserve"> приостановления</w:t>
      </w:r>
      <w:r w:rsidRPr="00AF2D12">
        <w:t xml:space="preserve"> уголовного дела по факту хищения ТС</w:t>
      </w:r>
      <w:r>
        <w:t>, если оно выносилось</w:t>
      </w:r>
      <w:r w:rsidRPr="00AF2D12">
        <w:t>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 xml:space="preserve">- подлинные регистрационные документы на ТС (паспорт ТС, свидетельство о регистрации ТС) за исключением случаев, когда они приобщены к материалам уголовного дела или похищены путем открытого хищения вместе с </w:t>
      </w:r>
      <w:r>
        <w:t>ТС путем совершения преступления, предусмотренного</w:t>
      </w:r>
      <w:r w:rsidRPr="00AF2D12">
        <w:t xml:space="preserve"> подп. г) ч.</w:t>
      </w:r>
      <w:r>
        <w:t xml:space="preserve"> </w:t>
      </w:r>
      <w:r w:rsidRPr="00AF2D12">
        <w:t>2 ст.</w:t>
      </w:r>
      <w:r>
        <w:t xml:space="preserve"> </w:t>
      </w:r>
      <w:r w:rsidRPr="00AF2D12">
        <w:t>161 и</w:t>
      </w:r>
      <w:r>
        <w:t>ли</w:t>
      </w:r>
      <w:r w:rsidRPr="00AF2D12">
        <w:t xml:space="preserve"> ст.</w:t>
      </w:r>
      <w:r>
        <w:t xml:space="preserve"> </w:t>
      </w:r>
      <w:r w:rsidRPr="00AF2D12">
        <w:t>162 УК РФ. В случае, если свидетельство о регистрации и/или паспорт ТС приобщены к материалам уголовного дела, Страхователь обязан предоставить заверенные следователем копии указанных документов, а также заверенные надлежащим образом копии процессуальных документов, подтверждающих факт изъятия и приобщения указанных документов к материалам уголовного дела в каче</w:t>
      </w:r>
      <w:r>
        <w:t>стве доказательств;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- подлинные доверенности, выданные на право владения, пользования,</w:t>
      </w:r>
      <w:r>
        <w:t xml:space="preserve"> распоряжения застрахованным ТС.</w:t>
      </w:r>
    </w:p>
    <w:p w:rsidR="00C56E09" w:rsidRPr="00AF2D12" w:rsidRDefault="00C56E09" w:rsidP="00C56E09">
      <w:pPr>
        <w:spacing w:after="0"/>
        <w:ind w:right="0" w:firstLine="708"/>
      </w:pPr>
      <w:r w:rsidRPr="00AF2D12">
        <w:t>Страхователь (Выгодоприобретатель) вправе предоставить любые иные документы, подтверждающие его право на получение страхового возме</w:t>
      </w:r>
      <w:r>
        <w:t>щения и не указанные в настоящем Договоре и Правилах</w:t>
      </w:r>
      <w:r w:rsidRPr="00AF2D12">
        <w:t xml:space="preserve"> страхования.</w:t>
      </w:r>
    </w:p>
    <w:p w:rsidR="00C56E09" w:rsidRPr="00AF2D12" w:rsidRDefault="00C56E09" w:rsidP="00C56E09">
      <w:pPr>
        <w:spacing w:after="0"/>
        <w:ind w:right="0" w:firstLine="708"/>
      </w:pPr>
      <w:r>
        <w:t>8</w:t>
      </w:r>
      <w:r w:rsidRPr="00AF2D12">
        <w:t>.</w:t>
      </w:r>
      <w:r w:rsidR="004A18CC">
        <w:t>2</w:t>
      </w:r>
      <w:r w:rsidRPr="00AF2D12">
        <w:t>.1.3. Страхователь обязан передать Страховщику полный комплект оригинальных ключей от замков ТС, полный комплект брелоков от сигнализации, полный комплект ключей (меток) от иных противоугонных систем, установленных на застрахованном ТС</w:t>
      </w:r>
      <w:r>
        <w:t>,</w:t>
      </w:r>
      <w:r w:rsidRPr="00AF2D12">
        <w:t xml:space="preserve"> за исключением случаев, когда они приобщены к материалам уголовного дела или похищены вместе с </w:t>
      </w:r>
      <w:r>
        <w:t>ТС путем совершения преступления, предусмотренного</w:t>
      </w:r>
      <w:r w:rsidRPr="00AF2D12">
        <w:t xml:space="preserve"> подп. г) ч. 2 ст. 161 и</w:t>
      </w:r>
      <w:r>
        <w:t>ли</w:t>
      </w:r>
      <w:r w:rsidRPr="00AF2D12">
        <w:t xml:space="preserve"> ст. 162 УК РФ. В случае, если ключи, брелоки, метки приобщены к материалам уголовного дела, Страхователь обязан предоставить </w:t>
      </w:r>
      <w:r w:rsidRPr="00AF2D12">
        <w:lastRenderedPageBreak/>
        <w:t>заверенные надлежащим образом копии процессуальных документов, подтверждающих факт изъятия и приобщения указанных предметов к материалам уголовн</w:t>
      </w:r>
      <w:r>
        <w:t>ого дела в качестве</w:t>
      </w:r>
      <w:r w:rsidRPr="00AF2D12">
        <w:t xml:space="preserve"> доказательств.</w:t>
      </w:r>
    </w:p>
    <w:p w:rsidR="00C56E09" w:rsidRPr="00AF2D12" w:rsidRDefault="00C56E09" w:rsidP="00C56E09">
      <w:pPr>
        <w:spacing w:after="0"/>
        <w:ind w:right="0" w:firstLine="708"/>
      </w:pPr>
      <w:r>
        <w:t>8.</w:t>
      </w:r>
      <w:r w:rsidR="004A18CC">
        <w:t>2</w:t>
      </w:r>
      <w:r>
        <w:t>.1.4. Так</w:t>
      </w:r>
      <w:r w:rsidRPr="00AF2D12">
        <w:t xml:space="preserve">же необходимым условием для принятия Страховщиком решения о выплате страхового возмещения по риску </w:t>
      </w:r>
      <w:r w:rsidRPr="009A1EB7">
        <w:rPr>
          <w:bCs/>
        </w:rPr>
        <w:t>«Хищение, угон»</w:t>
      </w:r>
      <w:r w:rsidRPr="00AF2D12">
        <w:t>, является заключение между Страховщиком и Страхователем (Выгодоприобретателем) дополнительного соглашения к договору страхования о последствиях его обнаружения после осуществления Страховщиком страховой выплаты.</w:t>
      </w:r>
    </w:p>
    <w:p w:rsidR="00C56E09" w:rsidRPr="00AF2D12" w:rsidRDefault="00C56E09" w:rsidP="00C56E09">
      <w:pPr>
        <w:spacing w:after="0"/>
        <w:ind w:right="0" w:firstLine="708"/>
      </w:pPr>
      <w:r>
        <w:t>8</w:t>
      </w:r>
      <w:r w:rsidRPr="00AF2D12">
        <w:t>.</w:t>
      </w:r>
      <w:r w:rsidR="004A18CC">
        <w:t>2</w:t>
      </w:r>
      <w:r w:rsidRPr="00AF2D12">
        <w:t>.</w:t>
      </w:r>
      <w:r w:rsidR="004A18CC">
        <w:t>3</w:t>
      </w:r>
      <w:r w:rsidRPr="00AF2D12">
        <w:t xml:space="preserve">. После выплаты страхового возмещения в связи с хищением ТС </w:t>
      </w:r>
      <w:r>
        <w:t xml:space="preserve">в отношении данного ТС </w:t>
      </w:r>
      <w:r w:rsidRPr="00AF2D12">
        <w:t>действие договора прекращается, возврат страховой премии не производится.</w:t>
      </w:r>
    </w:p>
    <w:p w:rsidR="00C56E09" w:rsidRPr="00AF2D12" w:rsidRDefault="00C56E09" w:rsidP="00C56E09">
      <w:pPr>
        <w:widowControl w:val="0"/>
        <w:autoSpaceDE w:val="0"/>
        <w:autoSpaceDN w:val="0"/>
        <w:adjustRightInd w:val="0"/>
        <w:spacing w:after="0"/>
        <w:ind w:right="0" w:firstLine="708"/>
      </w:pPr>
      <w:r>
        <w:t>8</w:t>
      </w:r>
      <w:r w:rsidRPr="00AF2D12">
        <w:t>.</w:t>
      </w:r>
      <w:r w:rsidR="004A18CC">
        <w:t>2.4</w:t>
      </w:r>
      <w:r w:rsidRPr="00AF2D12">
        <w:t>. По согласованию со Страхователем Страховщик может выплатить страховое возмещение за похищенное ТС путем предоставления в собственность Страхователю ТС со стоимостью в пределах суммы страхового возмещения.</w:t>
      </w:r>
    </w:p>
    <w:p w:rsidR="00E3135C" w:rsidRDefault="00E3135C" w:rsidP="00DC7D96">
      <w:pPr>
        <w:spacing w:after="0"/>
        <w:ind w:right="0"/>
        <w:jc w:val="center"/>
        <w:rPr>
          <w:b/>
          <w:color w:val="000000"/>
        </w:rPr>
      </w:pPr>
    </w:p>
    <w:p w:rsidR="00311B74" w:rsidRDefault="004A18CC" w:rsidP="00DC7D96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9</w:t>
      </w:r>
      <w:r w:rsidR="00551A97" w:rsidRPr="003348C9">
        <w:rPr>
          <w:b/>
          <w:color w:val="000000"/>
        </w:rPr>
        <w:t>. СТРАХОВЫЕ ВЫПЛАТЫ</w:t>
      </w:r>
    </w:p>
    <w:p w:rsidR="00903DED" w:rsidRPr="003348C9" w:rsidRDefault="00903DED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4A18CC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9</w:t>
      </w:r>
      <w:r w:rsidR="00551A97" w:rsidRPr="003348C9">
        <w:rPr>
          <w:color w:val="000000"/>
        </w:rPr>
        <w:t xml:space="preserve">.1. </w:t>
      </w:r>
      <w:r w:rsidR="00551A97" w:rsidRPr="003348C9">
        <w:rPr>
          <w:color w:val="000000"/>
        </w:rPr>
        <w:tab/>
        <w:t>При установлении факта наступления страхового случая Страховщик производит страховую выплату в соответствии с условиями Договора.</w:t>
      </w:r>
    </w:p>
    <w:p w:rsidR="00311B74" w:rsidRPr="003348C9" w:rsidRDefault="00551A97" w:rsidP="00DC7D96">
      <w:pPr>
        <w:widowControl w:val="0"/>
        <w:tabs>
          <w:tab w:val="left" w:pos="0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В случае повреждения транспортного средства сумма страхового возмещения рассчитывается как сумма ра</w:t>
      </w:r>
      <w:r w:rsidR="009D0346">
        <w:rPr>
          <w:color w:val="000000"/>
        </w:rPr>
        <w:t>сходов на ремонт, обеспечивающий</w:t>
      </w:r>
      <w:r w:rsidRPr="003348C9">
        <w:rPr>
          <w:color w:val="000000"/>
        </w:rPr>
        <w:t xml:space="preserve"> устранение повреждений, возникших в результате наступления страхового случая (включая расходы по оплате запасных частей, расходы по оплате расходных материалов, необходимых для выполнения ремонтных работ</w:t>
      </w:r>
      <w:r w:rsidR="009D0346">
        <w:rPr>
          <w:color w:val="000000"/>
        </w:rPr>
        <w:t>, и расходы по оплате</w:t>
      </w:r>
      <w:r w:rsidRPr="003348C9">
        <w:rPr>
          <w:color w:val="000000"/>
        </w:rPr>
        <w:t xml:space="preserve"> ремонтных работ).</w:t>
      </w:r>
    </w:p>
    <w:p w:rsidR="00311B74" w:rsidRPr="003348C9" w:rsidRDefault="00551A97" w:rsidP="00DC7D96">
      <w:pPr>
        <w:widowControl w:val="0"/>
        <w:tabs>
          <w:tab w:val="left" w:pos="0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В случае утраты транспортного средства, страховое возмещение выплачивается в размере страховой стоимости транспортного сред</w:t>
      </w:r>
      <w:r w:rsidR="00394D64">
        <w:rPr>
          <w:color w:val="000000"/>
        </w:rPr>
        <w:t>ства, указанной в Перечне застрахованных транспортных средств (Приложение № 1</w:t>
      </w:r>
      <w:r w:rsidRPr="003348C9">
        <w:rPr>
          <w:color w:val="000000"/>
        </w:rPr>
        <w:t xml:space="preserve"> к Договору</w:t>
      </w:r>
      <w:r w:rsidR="00394D64">
        <w:rPr>
          <w:color w:val="000000"/>
        </w:rPr>
        <w:t>)</w:t>
      </w:r>
      <w:r w:rsidRPr="003348C9">
        <w:rPr>
          <w:color w:val="000000"/>
        </w:rPr>
        <w:t>.</w:t>
      </w:r>
    </w:p>
    <w:p w:rsidR="009F2180" w:rsidRPr="003348C9" w:rsidRDefault="009F2180" w:rsidP="009F2180">
      <w:pPr>
        <w:pStyle w:val="ab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Перечень установленного дополнительного оборудования, в том числе электротехнических лабораторий и другого специального оборудования, определяется в соответствии с договором поставки транспортных средств.</w:t>
      </w:r>
    </w:p>
    <w:p w:rsidR="00C37813" w:rsidRPr="009A1EB7" w:rsidRDefault="004A18CC" w:rsidP="00C37813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9</w:t>
      </w:r>
      <w:r w:rsidR="00C476A7">
        <w:rPr>
          <w:color w:val="000000"/>
        </w:rPr>
        <w:t xml:space="preserve">.2. </w:t>
      </w:r>
      <w:r w:rsidR="00551A97" w:rsidRPr="003348C9">
        <w:rPr>
          <w:color w:val="000000"/>
        </w:rPr>
        <w:t xml:space="preserve">При обращении за страховой выплатой Страховщику должны быть предоставлены </w:t>
      </w:r>
      <w:r w:rsidR="00C37813" w:rsidRPr="009A1EB7">
        <w:rPr>
          <w:color w:val="000000"/>
        </w:rPr>
        <w:t>соответствующие</w:t>
      </w:r>
      <w:r w:rsidR="00C37813">
        <w:rPr>
          <w:color w:val="000000"/>
        </w:rPr>
        <w:t xml:space="preserve"> документы, указанные в пунктах</w:t>
      </w:r>
      <w:r w:rsidR="00C37813" w:rsidRPr="009A1EB7">
        <w:rPr>
          <w:color w:val="000000"/>
        </w:rPr>
        <w:t xml:space="preserve"> 8.</w:t>
      </w:r>
      <w:r w:rsidR="0085632C">
        <w:rPr>
          <w:color w:val="000000"/>
        </w:rPr>
        <w:t>1</w:t>
      </w:r>
      <w:r w:rsidR="00C37813" w:rsidRPr="009A1EB7">
        <w:rPr>
          <w:color w:val="000000"/>
        </w:rPr>
        <w:t>.1.</w:t>
      </w:r>
      <w:r w:rsidR="0085632C">
        <w:rPr>
          <w:color w:val="000000"/>
        </w:rPr>
        <w:t>2 и 8.2</w:t>
      </w:r>
      <w:r w:rsidR="00C37813" w:rsidRPr="009A1EB7">
        <w:rPr>
          <w:color w:val="000000"/>
        </w:rPr>
        <w:t>.1.2 настоящего Договора.</w:t>
      </w:r>
    </w:p>
    <w:p w:rsidR="004A18CC" w:rsidRDefault="004A18CC" w:rsidP="0085632C">
      <w:pPr>
        <w:tabs>
          <w:tab w:val="left" w:pos="1134"/>
        </w:tabs>
        <w:spacing w:after="0"/>
        <w:ind w:right="0" w:firstLine="567"/>
        <w:contextualSpacing/>
        <w:rPr>
          <w:bCs/>
          <w:color w:val="000000"/>
        </w:rPr>
      </w:pPr>
      <w:r>
        <w:rPr>
          <w:color w:val="000000"/>
        </w:rPr>
        <w:t>9</w:t>
      </w:r>
      <w:r w:rsidR="00CF2992">
        <w:rPr>
          <w:color w:val="000000"/>
        </w:rPr>
        <w:t>.3</w:t>
      </w:r>
      <w:r w:rsidR="005B04A9">
        <w:rPr>
          <w:color w:val="000000"/>
        </w:rPr>
        <w:t xml:space="preserve">. </w:t>
      </w:r>
      <w:r w:rsidR="005B04A9">
        <w:rPr>
          <w:color w:val="000000"/>
        </w:rPr>
        <w:tab/>
      </w:r>
      <w:r w:rsidR="0085632C" w:rsidDel="004A18CC">
        <w:rPr>
          <w:color w:val="000000"/>
        </w:rPr>
        <w:t xml:space="preserve"> </w:t>
      </w:r>
      <w:r>
        <w:rPr>
          <w:bCs/>
          <w:color w:val="000000"/>
        </w:rPr>
        <w:t>Срок страхового возмещения путем</w:t>
      </w:r>
      <w:r w:rsidRPr="005F685F">
        <w:rPr>
          <w:bCs/>
          <w:color w:val="000000"/>
        </w:rPr>
        <w:t xml:space="preserve"> направления на ремонт на СТОА </w:t>
      </w:r>
      <w:r>
        <w:rPr>
          <w:bCs/>
          <w:color w:val="000000"/>
        </w:rPr>
        <w:t>составляет 1 (один) рабочий день</w:t>
      </w:r>
      <w:r w:rsidRPr="005F685F">
        <w:rPr>
          <w:bCs/>
          <w:color w:val="000000"/>
        </w:rPr>
        <w:t xml:space="preserve"> </w:t>
      </w:r>
      <w:r>
        <w:rPr>
          <w:bCs/>
          <w:color w:val="000000"/>
        </w:rPr>
        <w:t>с момента получения</w:t>
      </w:r>
      <w:r w:rsidRPr="005F685F">
        <w:rPr>
          <w:bCs/>
          <w:color w:val="000000"/>
        </w:rPr>
        <w:t xml:space="preserve"> </w:t>
      </w:r>
      <w:r>
        <w:rPr>
          <w:bCs/>
          <w:color w:val="000000"/>
        </w:rPr>
        <w:t>Страховщиком документов, указанных</w:t>
      </w:r>
      <w:r w:rsidRPr="000819BC">
        <w:rPr>
          <w:bCs/>
          <w:color w:val="000000"/>
        </w:rPr>
        <w:t xml:space="preserve"> в пунктах</w:t>
      </w:r>
      <w:r>
        <w:rPr>
          <w:bCs/>
          <w:color w:val="000000"/>
        </w:rPr>
        <w:t xml:space="preserve"> </w:t>
      </w:r>
      <w:r w:rsidR="0085632C">
        <w:rPr>
          <w:bCs/>
          <w:color w:val="000000"/>
        </w:rPr>
        <w:t>8.1.1.2</w:t>
      </w:r>
      <w:r w:rsidRPr="000819BC">
        <w:rPr>
          <w:bCs/>
          <w:color w:val="000000"/>
        </w:rPr>
        <w:t xml:space="preserve"> настоящего Договора.</w:t>
      </w:r>
    </w:p>
    <w:p w:rsidR="004A18CC" w:rsidRDefault="004A18CC" w:rsidP="004A18CC">
      <w:pPr>
        <w:tabs>
          <w:tab w:val="left" w:pos="1134"/>
        </w:tabs>
        <w:spacing w:after="0"/>
        <w:ind w:right="0" w:firstLine="567"/>
        <w:contextualSpacing/>
        <w:rPr>
          <w:bCs/>
          <w:color w:val="000000"/>
        </w:rPr>
      </w:pPr>
      <w:r w:rsidRPr="005F685F">
        <w:rPr>
          <w:bCs/>
          <w:color w:val="000000"/>
        </w:rPr>
        <w:t>Срок выплаты страхового возмещения</w:t>
      </w:r>
      <w:r>
        <w:rPr>
          <w:bCs/>
          <w:color w:val="000000"/>
        </w:rPr>
        <w:t xml:space="preserve"> в денежной форме составляет 1 (один) рабочий день с момента составления страхового акта, срок составления которого составляет 1 (один) рабочий день с момента получения Страховщиком документов,</w:t>
      </w:r>
      <w:r w:rsidRPr="000819BC">
        <w:rPr>
          <w:bCs/>
          <w:color w:val="000000"/>
        </w:rPr>
        <w:t xml:space="preserve"> указанных в пунктах 8.</w:t>
      </w:r>
      <w:r w:rsidR="0085632C">
        <w:rPr>
          <w:bCs/>
          <w:color w:val="000000"/>
        </w:rPr>
        <w:t>1</w:t>
      </w:r>
      <w:r w:rsidRPr="000819BC">
        <w:rPr>
          <w:bCs/>
          <w:color w:val="000000"/>
        </w:rPr>
        <w:t>.1.</w:t>
      </w:r>
      <w:r w:rsidR="0085632C">
        <w:rPr>
          <w:bCs/>
          <w:color w:val="000000"/>
        </w:rPr>
        <w:t>2</w:t>
      </w:r>
      <w:r>
        <w:rPr>
          <w:bCs/>
          <w:color w:val="000000"/>
        </w:rPr>
        <w:t xml:space="preserve"> и 8.</w:t>
      </w:r>
      <w:r w:rsidR="0085632C">
        <w:rPr>
          <w:bCs/>
          <w:color w:val="000000"/>
        </w:rPr>
        <w:t>2</w:t>
      </w:r>
      <w:r>
        <w:rPr>
          <w:bCs/>
          <w:color w:val="000000"/>
        </w:rPr>
        <w:t>.1.2</w:t>
      </w:r>
      <w:r w:rsidRPr="000819BC">
        <w:rPr>
          <w:bCs/>
          <w:color w:val="000000"/>
        </w:rPr>
        <w:t xml:space="preserve"> настоящего Договора.</w:t>
      </w:r>
    </w:p>
    <w:p w:rsidR="00164C08" w:rsidRDefault="00164C08" w:rsidP="00164C08">
      <w:pPr>
        <w:tabs>
          <w:tab w:val="left" w:pos="1134"/>
        </w:tabs>
        <w:spacing w:after="0"/>
        <w:ind w:right="0" w:firstLine="567"/>
        <w:contextualSpacing/>
        <w:rPr>
          <w:bCs/>
          <w:color w:val="000000"/>
        </w:rPr>
      </w:pPr>
      <w:r>
        <w:rPr>
          <w:bCs/>
          <w:color w:val="000000"/>
        </w:rPr>
        <w:t xml:space="preserve">9.4. </w:t>
      </w:r>
      <w:r w:rsidRPr="00164C08">
        <w:rPr>
          <w:bCs/>
          <w:color w:val="000000"/>
        </w:rPr>
        <w:t xml:space="preserve">Выплата страхового возмещения без предоставления справок из компетентных органов </w:t>
      </w:r>
      <w:r>
        <w:rPr>
          <w:bCs/>
          <w:color w:val="000000"/>
        </w:rPr>
        <w:t xml:space="preserve">осуществляется </w:t>
      </w:r>
      <w:r w:rsidRPr="00164C08">
        <w:rPr>
          <w:bCs/>
          <w:color w:val="000000"/>
        </w:rPr>
        <w:t>при повреждени</w:t>
      </w:r>
      <w:r>
        <w:rPr>
          <w:bCs/>
          <w:color w:val="000000"/>
        </w:rPr>
        <w:t>и</w:t>
      </w:r>
      <w:r w:rsidRPr="00164C08">
        <w:rPr>
          <w:bCs/>
          <w:color w:val="000000"/>
        </w:rPr>
        <w:t xml:space="preserve"> стекол и приборов внешнего освещения ТС (за исключением боковых</w:t>
      </w:r>
      <w:r>
        <w:rPr>
          <w:bCs/>
          <w:color w:val="000000"/>
        </w:rPr>
        <w:t xml:space="preserve"> зеркал и/или стеклянной крыши), радиатора </w:t>
      </w:r>
      <w:r w:rsidRPr="00164C08">
        <w:rPr>
          <w:bCs/>
          <w:color w:val="000000"/>
        </w:rPr>
        <w:t>неограниченное количество раз в течение действия договора страхования</w:t>
      </w:r>
      <w:r>
        <w:rPr>
          <w:bCs/>
          <w:color w:val="000000"/>
        </w:rPr>
        <w:t>.</w:t>
      </w:r>
    </w:p>
    <w:p w:rsidR="00164C08" w:rsidRPr="00164C08" w:rsidRDefault="00164C08" w:rsidP="00164C08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85632C" w:rsidP="00DC7D96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10</w:t>
      </w:r>
      <w:r w:rsidR="00551A97" w:rsidRPr="003348C9">
        <w:rPr>
          <w:b/>
          <w:color w:val="000000"/>
        </w:rPr>
        <w:t>. КОНФИДЕНЦИАЛЬНОСТЬ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информация)*. Срок </w:t>
      </w:r>
      <w:r w:rsidRPr="003348C9">
        <w:rPr>
          <w:color w:val="000000"/>
        </w:rPr>
        <w:lastRenderedPageBreak/>
        <w:t>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311B74" w:rsidRPr="003348C9" w:rsidRDefault="00551A97" w:rsidP="00DC7D96">
      <w:pPr>
        <w:autoSpaceDE w:val="0"/>
        <w:autoSpaceDN w:val="0"/>
        <w:adjustRightInd w:val="0"/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311B74" w:rsidRPr="003348C9" w:rsidRDefault="00551A97" w:rsidP="00DC7D96">
      <w:pPr>
        <w:autoSpaceDE w:val="0"/>
        <w:autoSpaceDN w:val="0"/>
        <w:adjustRightInd w:val="0"/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3348C9">
        <w:rPr>
          <w:bCs/>
          <w:color w:val="000000"/>
        </w:rPr>
        <w:t xml:space="preserve"> третьими лицами, в том числе органами государственной власти, иными государственными органами, органами местного самоуправления.</w:t>
      </w:r>
      <w:r w:rsidRPr="003348C9">
        <w:rPr>
          <w:color w:val="000000"/>
        </w:rPr>
        <w:t xml:space="preserve"> </w:t>
      </w: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311B74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*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 w:rsidRPr="003348C9">
        <w:rPr>
          <w:color w:val="000000"/>
          <w:spacing w:val="-1"/>
        </w:rPr>
        <w:t>режим коммерческой тайны; информации,</w:t>
      </w:r>
      <w:r w:rsidRPr="003348C9">
        <w:rPr>
          <w:color w:val="000000"/>
        </w:rPr>
        <w:t xml:space="preserve"> подлежащей раскрытию в соответствии с действующим законодательством РФ.</w:t>
      </w:r>
    </w:p>
    <w:p w:rsidR="003600F7" w:rsidRPr="003348C9" w:rsidRDefault="003600F7" w:rsidP="007F2C8D">
      <w:pPr>
        <w:tabs>
          <w:tab w:val="num" w:pos="0"/>
          <w:tab w:val="num" w:pos="1418"/>
        </w:tabs>
        <w:spacing w:after="0"/>
        <w:ind w:right="0"/>
        <w:rPr>
          <w:color w:val="000000"/>
        </w:rPr>
      </w:pPr>
    </w:p>
    <w:p w:rsidR="00311B74" w:rsidRPr="003348C9" w:rsidRDefault="00551A97" w:rsidP="00CF2992">
      <w:pPr>
        <w:spacing w:after="0"/>
        <w:ind w:right="0"/>
        <w:contextualSpacing/>
        <w:jc w:val="center"/>
        <w:rPr>
          <w:b/>
          <w:color w:val="000000"/>
        </w:rPr>
      </w:pPr>
      <w:r w:rsidRPr="003348C9">
        <w:rPr>
          <w:b/>
          <w:color w:val="000000"/>
        </w:rPr>
        <w:t>1</w:t>
      </w:r>
      <w:r w:rsidR="0085632C">
        <w:rPr>
          <w:b/>
          <w:color w:val="000000"/>
        </w:rPr>
        <w:t>1</w:t>
      </w:r>
      <w:r w:rsidRPr="003348C9">
        <w:rPr>
          <w:b/>
          <w:color w:val="000000"/>
        </w:rPr>
        <w:t>. ПРЕДОСТАВЛЕНИЕ ИНФОРМАЦИИ ПО БЕНЕФЕЦИАРАМ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A8075F" w:rsidRDefault="00E734A8" w:rsidP="00A8075F">
      <w:pPr>
        <w:spacing w:after="0"/>
        <w:ind w:right="0" w:firstLine="720"/>
        <w:rPr>
          <w:color w:val="000000"/>
        </w:rPr>
      </w:pPr>
      <w:r>
        <w:t>1</w:t>
      </w:r>
      <w:r w:rsidR="0085632C">
        <w:t>1</w:t>
      </w:r>
      <w:r>
        <w:t xml:space="preserve">.1. </w:t>
      </w:r>
      <w:r w:rsidR="00A8075F" w:rsidRPr="000E7B89">
        <w:t xml:space="preserve">Страховщик обязуется предоставлять </w:t>
      </w:r>
      <w:r w:rsidR="00A8075F">
        <w:t xml:space="preserve">Страхователю </w:t>
      </w:r>
      <w:r w:rsidR="00A8075F" w:rsidRPr="000E7B89">
        <w:t xml:space="preserve">информацию: об изменении состава собственников </w:t>
      </w:r>
      <w:r w:rsidR="00A8075F">
        <w:t>Страховщика</w:t>
      </w:r>
      <w:r w:rsidR="00A8075F" w:rsidRPr="000E7B89">
        <w:t xml:space="preserve"> (включая конечных бенефициаров), а также состава исполнительных органов</w:t>
      </w:r>
      <w:r w:rsidR="00A8075F" w:rsidRPr="000E7B89">
        <w:rPr>
          <w:i/>
        </w:rPr>
        <w:t xml:space="preserve"> </w:t>
      </w:r>
      <w:r w:rsidR="00A8075F">
        <w:t>Страховщика</w:t>
      </w:r>
      <w:r w:rsidR="00A8075F" w:rsidRPr="000E7B89">
        <w:rPr>
          <w:color w:val="000000"/>
        </w:rPr>
        <w:t xml:space="preserve">. </w:t>
      </w:r>
    </w:p>
    <w:p w:rsidR="00A8075F" w:rsidRPr="000E7B89" w:rsidRDefault="00A8075F" w:rsidP="00A8075F">
      <w:pPr>
        <w:spacing w:after="0"/>
        <w:ind w:right="0" w:firstLine="720"/>
      </w:pPr>
      <w:r w:rsidRPr="000E7B89">
        <w:rPr>
          <w:color w:val="000000"/>
        </w:rPr>
        <w:t xml:space="preserve">В целях раскрытия вышеуказанной информации не позднее 5 </w:t>
      </w:r>
      <w:r w:rsidRPr="000E7B89">
        <w:t>(пяти)</w:t>
      </w:r>
      <w:r w:rsidRPr="000E7B89">
        <w:rPr>
          <w:color w:val="000000"/>
        </w:rPr>
        <w:t xml:space="preserve"> рабочих дней с даты наступления соответствующего события (юридического факта) предоставляются сканированные документы, подтверждающие </w:t>
      </w:r>
      <w:r w:rsidRPr="000E7B89">
        <w:t>произошедшие изменения, а также оригинал с</w:t>
      </w:r>
      <w:r w:rsidRPr="000E7B89">
        <w:rPr>
          <w:color w:val="000000"/>
        </w:rPr>
        <w:t>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</w:t>
      </w:r>
      <w:r>
        <w:rPr>
          <w:color w:val="000000"/>
        </w:rPr>
        <w:t xml:space="preserve"> предусмотренной Приложением № 4 к настоящему Договору.</w:t>
      </w:r>
    </w:p>
    <w:p w:rsidR="00E734A8" w:rsidRDefault="00E734A8" w:rsidP="00E734A8">
      <w:pPr>
        <w:pStyle w:val="ListParagraphTimesNewRoman"/>
        <w:tabs>
          <w:tab w:val="left" w:pos="720"/>
        </w:tabs>
        <w:ind w:firstLine="720"/>
      </w:pPr>
      <w:r>
        <w:t>1</w:t>
      </w:r>
      <w:r w:rsidR="0085632C">
        <w:t>1</w:t>
      </w:r>
      <w:r>
        <w:t xml:space="preserve">.2. </w:t>
      </w:r>
      <w:r w:rsidRPr="006C4DF0">
        <w:t xml:space="preserve">В случае неисполнения обязательства, предусмотренного </w:t>
      </w:r>
      <w:r>
        <w:t>п. 1</w:t>
      </w:r>
      <w:r w:rsidR="0085632C">
        <w:t>1</w:t>
      </w:r>
      <w:r>
        <w:t>.1</w:t>
      </w:r>
      <w:r w:rsidRPr="006C4DF0">
        <w:t xml:space="preserve"> </w:t>
      </w:r>
      <w:r>
        <w:t xml:space="preserve">настоящего </w:t>
      </w:r>
      <w:r w:rsidRPr="006C4DF0">
        <w:t xml:space="preserve">Договора, </w:t>
      </w:r>
      <w:r>
        <w:t>Страхователь</w:t>
      </w:r>
      <w:r w:rsidRPr="006C4DF0">
        <w:t xml:space="preserve"> вправе в одностороннем внесудебн</w:t>
      </w:r>
      <w:r w:rsidRPr="00810743">
        <w:t xml:space="preserve">ом порядке отказаться от исполнения Договора. При этом Договор считается расторгнутым с даты получения </w:t>
      </w:r>
      <w:r>
        <w:t>Страховщиком</w:t>
      </w:r>
      <w:r w:rsidRPr="00810743">
        <w:t xml:space="preserve"> уведомления об отказе от </w:t>
      </w:r>
      <w:r w:rsidRPr="006E00F4">
        <w:t xml:space="preserve">исполнения Договора, если иной, более поздний, срок не указан в уведомлении. При неполучении </w:t>
      </w:r>
      <w:r>
        <w:t>Страховщиком</w:t>
      </w:r>
      <w:r w:rsidRPr="006E00F4">
        <w:t xml:space="preserve"> уведомления (в том числе по причинам, связанным с отсутствием у </w:t>
      </w:r>
      <w:r>
        <w:t>Страхователя</w:t>
      </w:r>
      <w:r w:rsidRPr="006E00F4">
        <w:t xml:space="preserve"> информации о фактическом местонахождении </w:t>
      </w:r>
      <w:r>
        <w:t>Страховщика</w:t>
      </w:r>
      <w:r w:rsidRPr="00BF3967">
        <w:t xml:space="preserve">, с изменением наименования, реорганизацией последнего), Договор считается расторгнутым с даты получения </w:t>
      </w:r>
      <w:r>
        <w:t>Страхователем</w:t>
      </w:r>
      <w:r w:rsidRPr="00880487">
        <w:t xml:space="preserve"> уведомления об отсут</w:t>
      </w:r>
      <w:r w:rsidRPr="00497184">
        <w:t xml:space="preserve">ствии </w:t>
      </w:r>
      <w:r>
        <w:t>Страховщика</w:t>
      </w:r>
      <w:r w:rsidRPr="00497184">
        <w:t xml:space="preserve"> по последнему известному </w:t>
      </w:r>
      <w:r>
        <w:t>Страхователю</w:t>
      </w:r>
      <w:r w:rsidRPr="00497184">
        <w:t xml:space="preserve"> адресу, либо уведомления об истечении срока хране</w:t>
      </w:r>
      <w:r w:rsidRPr="002707BF">
        <w:t>ния корреспонденции органами связи.</w:t>
      </w:r>
    </w:p>
    <w:p w:rsidR="00CF3BBE" w:rsidRDefault="00CF3BBE" w:rsidP="00CF3BBE">
      <w:pPr>
        <w:tabs>
          <w:tab w:val="left" w:pos="1134"/>
          <w:tab w:val="left" w:pos="1418"/>
        </w:tabs>
        <w:suppressAutoHyphens/>
        <w:spacing w:after="0"/>
        <w:ind w:right="0"/>
        <w:outlineLvl w:val="0"/>
        <w:rPr>
          <w:color w:val="000000"/>
        </w:rPr>
      </w:pPr>
    </w:p>
    <w:p w:rsidR="00CF3BBE" w:rsidRPr="00DB05FA" w:rsidRDefault="00CF3BBE" w:rsidP="00CF3BBE">
      <w:pPr>
        <w:widowControl w:val="0"/>
        <w:spacing w:after="0"/>
        <w:ind w:right="-2"/>
        <w:jc w:val="center"/>
        <w:rPr>
          <w:b/>
        </w:rPr>
      </w:pPr>
      <w:r>
        <w:rPr>
          <w:b/>
        </w:rPr>
        <w:t>1</w:t>
      </w:r>
      <w:r w:rsidR="0085632C">
        <w:rPr>
          <w:b/>
        </w:rPr>
        <w:t>2</w:t>
      </w:r>
      <w:r w:rsidRPr="00DB05FA">
        <w:rPr>
          <w:b/>
        </w:rPr>
        <w:t xml:space="preserve">. </w:t>
      </w:r>
      <w:r w:rsidRPr="007F2C8D">
        <w:rPr>
          <w:b/>
          <w:caps/>
        </w:rPr>
        <w:t>Антикоррупционная политика</w:t>
      </w:r>
    </w:p>
    <w:p w:rsidR="00CF3BBE" w:rsidRDefault="00CF3BBE" w:rsidP="00CF3BBE">
      <w:pPr>
        <w:widowControl w:val="0"/>
        <w:spacing w:after="0"/>
        <w:ind w:right="-2"/>
      </w:pPr>
    </w:p>
    <w:p w:rsidR="00A8075F" w:rsidRPr="00B50564" w:rsidRDefault="00CF3BBE" w:rsidP="00A8075F">
      <w:pPr>
        <w:widowControl w:val="0"/>
        <w:spacing w:after="0"/>
        <w:ind w:right="-2"/>
        <w:rPr>
          <w:rFonts w:eastAsia="Calibri"/>
          <w:lang w:eastAsia="en-US"/>
        </w:rPr>
      </w:pPr>
      <w:r>
        <w:tab/>
      </w:r>
      <w:r w:rsidR="00A8075F">
        <w:t>1</w:t>
      </w:r>
      <w:r w:rsidR="0085632C">
        <w:t>2</w:t>
      </w:r>
      <w:r w:rsidR="00A8075F">
        <w:t>.</w:t>
      </w:r>
      <w:r w:rsidR="00A8075F" w:rsidRPr="00B50564">
        <w:t>1. Страховщику</w:t>
      </w:r>
      <w:r w:rsidR="00A8075F" w:rsidRPr="00B50564">
        <w:rPr>
          <w:rFonts w:eastAsia="Calibri"/>
          <w:lang w:eastAsia="en-US"/>
        </w:rPr>
        <w:t xml:space="preserve">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075F" w:rsidRPr="00B50564" w:rsidRDefault="00A8075F" w:rsidP="00A8075F">
      <w:pPr>
        <w:snapToGrid w:val="0"/>
        <w:spacing w:after="0"/>
        <w:ind w:righ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</w:t>
      </w:r>
      <w:r w:rsidR="0085632C">
        <w:rPr>
          <w:rFonts w:eastAsia="Calibri"/>
          <w:lang w:eastAsia="en-US"/>
        </w:rPr>
        <w:t>2</w:t>
      </w:r>
      <w:r w:rsidRPr="00B50564">
        <w:rPr>
          <w:rFonts w:eastAsia="Calibri"/>
          <w:lang w:eastAsia="en-US"/>
        </w:rPr>
        <w:t>.2. </w:t>
      </w:r>
      <w:r w:rsidRPr="00B50564">
        <w:t>Страховщик</w:t>
      </w:r>
      <w:r w:rsidRPr="00B50564">
        <w:rPr>
          <w:rFonts w:eastAsia="Calibri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        ПАО «Россети» и ДЗО «ПАО «Россети», представленных в разделе «Антикоррупционная политика» на официальном сайте АО «Тюменьэнерго» по адресу: </w:t>
      </w:r>
      <w:hyperlink r:id="rId9" w:history="1">
        <w:r w:rsidRPr="00B50564">
          <w:rPr>
            <w:rFonts w:eastAsia="Calibri"/>
            <w:u w:val="single"/>
            <w:lang w:eastAsia="en-US"/>
          </w:rPr>
          <w:t>http://www.te.ru/about/antikorruptsionnaya_politika/</w:t>
        </w:r>
      </w:hyperlink>
      <w:r w:rsidRPr="00B50564">
        <w:rPr>
          <w:rFonts w:eastAsia="Calibri"/>
          <w:lang w:eastAsia="en-US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075F" w:rsidRPr="00B50564" w:rsidRDefault="00A8075F" w:rsidP="00A8075F">
      <w:pPr>
        <w:spacing w:after="0"/>
        <w:ind w:righ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85632C">
        <w:rPr>
          <w:rFonts w:eastAsia="Calibri"/>
          <w:lang w:eastAsia="en-US"/>
        </w:rPr>
        <w:t>2</w:t>
      </w:r>
      <w:r w:rsidRPr="00B50564">
        <w:rPr>
          <w:rFonts w:eastAsia="Calibri"/>
          <w:lang w:eastAsia="en-US"/>
        </w:rPr>
        <w:t>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50564">
        <w:rPr>
          <w:rFonts w:eastAsia="Calibri"/>
          <w:i/>
          <w:lang w:eastAsia="en-US"/>
        </w:rPr>
        <w:t>.</w:t>
      </w:r>
    </w:p>
    <w:p w:rsidR="00A8075F" w:rsidRPr="00B50564" w:rsidRDefault="00A8075F" w:rsidP="00A8075F">
      <w:pPr>
        <w:autoSpaceDE w:val="0"/>
        <w:autoSpaceDN w:val="0"/>
        <w:adjustRightInd w:val="0"/>
        <w:spacing w:after="0"/>
        <w:ind w:right="0" w:firstLine="709"/>
        <w:rPr>
          <w:rFonts w:eastAsia="Calibri"/>
        </w:rPr>
      </w:pPr>
      <w:r w:rsidRPr="00B50564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B50564">
        <w:rPr>
          <w:rFonts w:eastAsia="Calibri"/>
          <w:lang w:val="en-US" w:eastAsia="en-US"/>
        </w:rPr>
        <w:t> </w:t>
      </w:r>
      <w:r w:rsidRPr="00B50564">
        <w:rPr>
          <w:rFonts w:eastAsia="Calibri"/>
          <w:lang w:eastAsia="en-US"/>
        </w:rPr>
        <w:t xml:space="preserve">направленным на обеспечение выполнения этим работником каких-либо действий в пользу стимулирующей его стороны </w:t>
      </w:r>
      <w:r w:rsidRPr="00B50564">
        <w:rPr>
          <w:rFonts w:eastAsia="Calibri"/>
        </w:rPr>
        <w:t>Страховщика и АО «Тюменьэнерго»).</w:t>
      </w:r>
    </w:p>
    <w:p w:rsidR="00A8075F" w:rsidRPr="00B50564" w:rsidRDefault="00A8075F" w:rsidP="00A8075F">
      <w:pPr>
        <w:widowControl w:val="0"/>
        <w:spacing w:after="0"/>
        <w:ind w:right="-2" w:firstLine="708"/>
      </w:pPr>
      <w:r>
        <w:t>1</w:t>
      </w:r>
      <w:r w:rsidR="0085632C">
        <w:t>2</w:t>
      </w:r>
      <w:r w:rsidRPr="00B50564">
        <w:t xml:space="preserve">.4. В случае возникновения у Страховщика и АО «Тюменьэнерго» подозрений, что произошло или может произойти нарушение каких-либо положений пунктов </w:t>
      </w:r>
      <w:r>
        <w:t>1</w:t>
      </w:r>
      <w:r w:rsidR="0085632C">
        <w:t>2</w:t>
      </w:r>
      <w:r w:rsidRPr="00B50564">
        <w:t xml:space="preserve">.1 – </w:t>
      </w:r>
      <w:r>
        <w:t>1</w:t>
      </w:r>
      <w:r w:rsidR="0085632C">
        <w:t>2</w:t>
      </w:r>
      <w:r w:rsidRPr="00B50564">
        <w:t>.3 настоящего Договора Страховщик и/или АО «Тюменьэнерго» обязуется уведомить другую Сторону в письменной форме. После письменного уведомления, Страховщик и/или АО «Тюменьэнерго» имеет право приостановить исполнение Договора до получения подтверждения, что нарушения не произошло или не произойдет.</w:t>
      </w:r>
      <w:r w:rsidRPr="00B50564">
        <w:rPr>
          <w:b/>
          <w:bCs/>
        </w:rPr>
        <w:t xml:space="preserve"> </w:t>
      </w:r>
      <w:r w:rsidRPr="00B50564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075F" w:rsidRPr="00B50564" w:rsidRDefault="00A8075F" w:rsidP="00A8075F">
      <w:pPr>
        <w:widowControl w:val="0"/>
        <w:spacing w:after="0"/>
        <w:ind w:right="-2" w:firstLine="708"/>
        <w:rPr>
          <w:b/>
          <w:bCs/>
        </w:rPr>
      </w:pPr>
      <w:r w:rsidRPr="00B50564">
        <w:t xml:space="preserve">В письменном уведомлении Страховщик и/или АО «Тюменьэнерго»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t>1</w:t>
      </w:r>
      <w:r w:rsidR="0085632C">
        <w:t>2</w:t>
      </w:r>
      <w:r w:rsidRPr="00B50564">
        <w:t xml:space="preserve">.1, </w:t>
      </w:r>
      <w:r>
        <w:t>1</w:t>
      </w:r>
      <w:r w:rsidR="0085632C">
        <w:t>2</w:t>
      </w:r>
      <w:r w:rsidRPr="00B50564">
        <w:t>.2 настоящего Договора Страховщиком и/или                              АО «Тюменьэнерго», его аффилированными лицами, работниками или посредниками.</w:t>
      </w:r>
    </w:p>
    <w:p w:rsidR="00A8075F" w:rsidRPr="00B50564" w:rsidRDefault="00A8075F" w:rsidP="00A8075F">
      <w:pPr>
        <w:spacing w:after="0"/>
        <w:ind w:righ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85632C">
        <w:rPr>
          <w:rFonts w:eastAsia="Calibri"/>
          <w:lang w:eastAsia="en-US"/>
        </w:rPr>
        <w:t>2</w:t>
      </w:r>
      <w:r w:rsidRPr="00B50564">
        <w:rPr>
          <w:rFonts w:eastAsia="Calibri"/>
          <w:lang w:eastAsia="en-US"/>
        </w:rPr>
        <w:t xml:space="preserve">.5. В случае нарушения </w:t>
      </w:r>
      <w:r w:rsidRPr="00B50564">
        <w:t>Страховщиком и/или АО «Тюменьэнерго»</w:t>
      </w:r>
      <w:r w:rsidRPr="00B50564">
        <w:rPr>
          <w:rFonts w:eastAsia="Calibri"/>
          <w:lang w:eastAsia="en-US"/>
        </w:rPr>
        <w:t xml:space="preserve"> обязательств по соблюдению требований Антикоррупционной политики, предусмотренных пунктами </w:t>
      </w:r>
      <w:r>
        <w:rPr>
          <w:rFonts w:eastAsia="Calibri"/>
          <w:lang w:eastAsia="en-US"/>
        </w:rPr>
        <w:t>1</w:t>
      </w:r>
      <w:r w:rsidR="0085632C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.</w:t>
      </w:r>
      <w:r w:rsidRPr="00B50564">
        <w:rPr>
          <w:rFonts w:eastAsia="Calibri"/>
          <w:lang w:eastAsia="en-US"/>
        </w:rPr>
        <w:t xml:space="preserve">1, </w:t>
      </w:r>
      <w:r>
        <w:rPr>
          <w:rFonts w:eastAsia="Calibri"/>
          <w:lang w:eastAsia="en-US"/>
        </w:rPr>
        <w:t>1</w:t>
      </w:r>
      <w:r w:rsidR="0085632C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.</w:t>
      </w:r>
      <w:r w:rsidRPr="00B50564">
        <w:rPr>
          <w:rFonts w:eastAsia="Calibri"/>
          <w:lang w:eastAsia="en-US"/>
        </w:rPr>
        <w:t xml:space="preserve">2 </w:t>
      </w:r>
      <w:r w:rsidRPr="00B50564">
        <w:rPr>
          <w:rFonts w:eastAsia="Calibri"/>
          <w:spacing w:val="-2"/>
          <w:lang w:eastAsia="en-US"/>
        </w:rPr>
        <w:t>настоящего Договора, и обязательств воздерживаться от запрещенных</w:t>
      </w:r>
      <w:r w:rsidRPr="00B50564">
        <w:rPr>
          <w:rFonts w:eastAsia="Calibri"/>
          <w:lang w:eastAsia="en-US"/>
        </w:rPr>
        <w:t xml:space="preserve"> в пункте </w:t>
      </w:r>
      <w:r>
        <w:rPr>
          <w:rFonts w:eastAsia="Calibri"/>
          <w:lang w:eastAsia="en-US"/>
        </w:rPr>
        <w:t>1</w:t>
      </w:r>
      <w:r w:rsidR="0085632C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.</w:t>
      </w:r>
      <w:r w:rsidRPr="00B50564">
        <w:rPr>
          <w:rFonts w:eastAsia="Calibri"/>
          <w:lang w:eastAsia="en-US"/>
        </w:rPr>
        <w:t xml:space="preserve">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Pr="00B50564">
        <w:t xml:space="preserve">Страховщик или </w:t>
      </w:r>
      <w:r>
        <w:t xml:space="preserve">                  </w:t>
      </w:r>
      <w:r w:rsidRPr="00B50564">
        <w:rPr>
          <w:rFonts w:eastAsia="Calibri"/>
        </w:rPr>
        <w:t>АО «Тюменьэнерго»</w:t>
      </w:r>
      <w:r w:rsidRPr="00B50564">
        <w:rPr>
          <w:rFonts w:eastAsia="Calibri"/>
          <w:lang w:eastAsia="en-US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11B74" w:rsidRPr="003348C9" w:rsidRDefault="00311B74" w:rsidP="00A8075F">
      <w:pPr>
        <w:widowControl w:val="0"/>
        <w:spacing w:after="0"/>
        <w:ind w:right="-2"/>
        <w:rPr>
          <w:b/>
          <w:color w:val="000000"/>
        </w:rPr>
      </w:pPr>
    </w:p>
    <w:p w:rsidR="00B27FA2" w:rsidRDefault="00A750A6" w:rsidP="00B27FA2">
      <w:pPr>
        <w:tabs>
          <w:tab w:val="left" w:pos="1134"/>
        </w:tabs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733057">
        <w:rPr>
          <w:b/>
          <w:color w:val="000000"/>
        </w:rPr>
        <w:t>3</w:t>
      </w:r>
      <w:r w:rsidR="00551A97" w:rsidRPr="003348C9">
        <w:rPr>
          <w:b/>
          <w:color w:val="000000"/>
        </w:rPr>
        <w:t xml:space="preserve">. </w:t>
      </w:r>
      <w:r w:rsidR="00B27FA2" w:rsidRPr="0022288F">
        <w:rPr>
          <w:b/>
          <w:color w:val="000000"/>
        </w:rPr>
        <w:t>ДОПОЛНИТЕЛЬНЫЕ УСЛОВИЯ</w:t>
      </w:r>
    </w:p>
    <w:p w:rsidR="00B27FA2" w:rsidRPr="0022288F" w:rsidRDefault="00B27FA2" w:rsidP="00B27FA2">
      <w:pPr>
        <w:tabs>
          <w:tab w:val="left" w:pos="1134"/>
        </w:tabs>
        <w:spacing w:after="0"/>
        <w:ind w:right="0"/>
        <w:contextualSpacing/>
        <w:jc w:val="center"/>
        <w:rPr>
          <w:b/>
          <w:color w:val="000000"/>
        </w:rPr>
      </w:pPr>
    </w:p>
    <w:p w:rsidR="00B27FA2" w:rsidRDefault="00B27FA2" w:rsidP="00B27FA2">
      <w:pPr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Страховщик дополнительно обязан обеспечить соблюдение следующих условий по настоящему Договору:</w:t>
      </w:r>
    </w:p>
    <w:p w:rsidR="00E76DD7" w:rsidRDefault="00B27FA2" w:rsidP="00E76DD7">
      <w:pPr>
        <w:spacing w:after="0"/>
        <w:ind w:right="0" w:firstLine="567"/>
        <w:contextualSpacing/>
        <w:rPr>
          <w:color w:val="000000"/>
        </w:rPr>
      </w:pPr>
      <w:r>
        <w:rPr>
          <w:bCs/>
        </w:rPr>
        <w:t>1</w:t>
      </w:r>
      <w:r w:rsidR="00733057">
        <w:rPr>
          <w:bCs/>
        </w:rPr>
        <w:t>3</w:t>
      </w:r>
      <w:r>
        <w:rPr>
          <w:bCs/>
        </w:rPr>
        <w:t xml:space="preserve">.1. </w:t>
      </w:r>
      <w:r w:rsidR="00E76DD7" w:rsidRPr="00512DAE">
        <w:rPr>
          <w:color w:val="000000"/>
        </w:rPr>
        <w:t xml:space="preserve">Отсутствие ограничений по хранению транспортных средств, в том числе </w:t>
      </w:r>
      <w:r w:rsidR="00E76DD7">
        <w:rPr>
          <w:color w:val="000000"/>
        </w:rPr>
        <w:t xml:space="preserve">в </w:t>
      </w:r>
      <w:r w:rsidR="00E76DD7" w:rsidRPr="00512DAE">
        <w:rPr>
          <w:color w:val="000000"/>
        </w:rPr>
        <w:t>ночное время (с 00.00 до 06.00)</w:t>
      </w:r>
      <w:r w:rsidR="00E76DD7">
        <w:rPr>
          <w:color w:val="000000"/>
        </w:rPr>
        <w:t>.</w:t>
      </w:r>
    </w:p>
    <w:p w:rsidR="00E76DD7" w:rsidRDefault="00B27FA2" w:rsidP="00E76DD7">
      <w:pPr>
        <w:spacing w:after="0"/>
        <w:ind w:right="0" w:firstLine="567"/>
        <w:contextualSpacing/>
        <w:rPr>
          <w:color w:val="000000"/>
        </w:rPr>
      </w:pPr>
      <w:r>
        <w:rPr>
          <w:bCs/>
        </w:rPr>
        <w:t>1</w:t>
      </w:r>
      <w:r w:rsidR="00733057">
        <w:rPr>
          <w:bCs/>
        </w:rPr>
        <w:t>3</w:t>
      </w:r>
      <w:r>
        <w:rPr>
          <w:bCs/>
        </w:rPr>
        <w:t xml:space="preserve">.2. </w:t>
      </w:r>
      <w:r w:rsidR="00E76DD7" w:rsidRPr="001434F9">
        <w:rPr>
          <w:color w:val="000000"/>
        </w:rPr>
        <w:t xml:space="preserve">При наступлении события имеющего признаки страхового случая, возможность обращения Страхователя (Выгодоприобретателя) в любой филиал </w:t>
      </w:r>
      <w:r w:rsidR="00E76DD7">
        <w:rPr>
          <w:color w:val="000000"/>
        </w:rPr>
        <w:t>Страховщика</w:t>
      </w:r>
      <w:r w:rsidR="00E76DD7" w:rsidRPr="001434F9">
        <w:rPr>
          <w:color w:val="000000"/>
        </w:rPr>
        <w:t>.</w:t>
      </w:r>
    </w:p>
    <w:p w:rsidR="00B27FA2" w:rsidRDefault="00B27FA2" w:rsidP="00B27FA2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>
        <w:rPr>
          <w:bCs/>
        </w:rPr>
        <w:lastRenderedPageBreak/>
        <w:t>1</w:t>
      </w:r>
      <w:r w:rsidR="00733057">
        <w:rPr>
          <w:bCs/>
        </w:rPr>
        <w:t>3</w:t>
      </w:r>
      <w:r>
        <w:rPr>
          <w:bCs/>
        </w:rPr>
        <w:t xml:space="preserve">.3. Для оперативного решения вопросов по сопровождению договора страхования Страховщик в обязательном порядке предоставляет персонального куратора (менеджера) по организационно-финансовым вопросам и урегулированию убытков. </w:t>
      </w:r>
    </w:p>
    <w:p w:rsidR="00B27FA2" w:rsidRDefault="00B27FA2" w:rsidP="00B27FA2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>
        <w:rPr>
          <w:bCs/>
        </w:rPr>
        <w:t>1</w:t>
      </w:r>
      <w:r w:rsidR="00733057">
        <w:rPr>
          <w:bCs/>
        </w:rPr>
        <w:t>3</w:t>
      </w:r>
      <w:r>
        <w:rPr>
          <w:bCs/>
        </w:rPr>
        <w:t xml:space="preserve">.4. </w:t>
      </w:r>
      <w:r w:rsidR="00E76DD7">
        <w:rPr>
          <w:bCs/>
        </w:rPr>
        <w:t>Наличие у</w:t>
      </w:r>
      <w:r>
        <w:rPr>
          <w:bCs/>
        </w:rPr>
        <w:t xml:space="preserve"> Страховщика круглосуточн</w:t>
      </w:r>
      <w:r w:rsidR="00E76DD7">
        <w:rPr>
          <w:bCs/>
        </w:rPr>
        <w:t>ого</w:t>
      </w:r>
      <w:r>
        <w:rPr>
          <w:bCs/>
        </w:rPr>
        <w:t xml:space="preserve"> диспетчерск</w:t>
      </w:r>
      <w:r w:rsidR="00E76DD7">
        <w:rPr>
          <w:bCs/>
        </w:rPr>
        <w:t>ого</w:t>
      </w:r>
      <w:r>
        <w:rPr>
          <w:bCs/>
        </w:rPr>
        <w:t xml:space="preserve"> пульт</w:t>
      </w:r>
      <w:r w:rsidR="00E76DD7">
        <w:rPr>
          <w:bCs/>
        </w:rPr>
        <w:t>а</w:t>
      </w:r>
      <w:r>
        <w:rPr>
          <w:bCs/>
        </w:rPr>
        <w:t xml:space="preserve"> с предоставлением бесплатного федерального телефонного номера (для связи с сотрудниками пульта) без автоответчика.</w:t>
      </w:r>
    </w:p>
    <w:p w:rsidR="00B27FA2" w:rsidRDefault="00B27FA2" w:rsidP="00B27FA2">
      <w:pPr>
        <w:tabs>
          <w:tab w:val="left" w:pos="567"/>
          <w:tab w:val="left" w:pos="1134"/>
        </w:tabs>
        <w:spacing w:after="0"/>
        <w:ind w:firstLine="567"/>
        <w:rPr>
          <w:bCs/>
        </w:rPr>
      </w:pPr>
      <w:r>
        <w:rPr>
          <w:bCs/>
        </w:rPr>
        <w:t>1</w:t>
      </w:r>
      <w:r w:rsidR="00733057">
        <w:rPr>
          <w:bCs/>
        </w:rPr>
        <w:t>3</w:t>
      </w:r>
      <w:r>
        <w:rPr>
          <w:bCs/>
        </w:rPr>
        <w:t>.5. Страховщик в течение 2 (Двух) рабочих дней с даты заявления Страхователя, оформляет, осуществляет курьерскую доставку до места фактического нахождения Страхователя и передает представителю</w:t>
      </w:r>
      <w:r w:rsidR="00862E70">
        <w:rPr>
          <w:bCs/>
        </w:rPr>
        <w:t xml:space="preserve"> </w:t>
      </w:r>
      <w:r>
        <w:rPr>
          <w:bCs/>
        </w:rPr>
        <w:t>Страхователя</w:t>
      </w:r>
      <w:r w:rsidR="00862E70">
        <w:rPr>
          <w:bCs/>
        </w:rPr>
        <w:t>,</w:t>
      </w:r>
      <w:r>
        <w:rPr>
          <w:bCs/>
        </w:rPr>
        <w:t xml:space="preserve"> подписанный со стороны Страховщика договор страхования, а также иную необходимую для исполнения договора страхования документацию. </w:t>
      </w:r>
    </w:p>
    <w:p w:rsidR="00B27FA2" w:rsidRPr="00112776" w:rsidRDefault="00B27FA2" w:rsidP="00B27FA2">
      <w:pPr>
        <w:spacing w:after="0"/>
        <w:ind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3</w:t>
      </w:r>
      <w:r>
        <w:rPr>
          <w:color w:val="000000"/>
        </w:rPr>
        <w:t>.</w:t>
      </w:r>
      <w:r w:rsidR="00AE43A8">
        <w:rPr>
          <w:color w:val="000000"/>
        </w:rPr>
        <w:t>6</w:t>
      </w:r>
      <w:r>
        <w:rPr>
          <w:color w:val="000000"/>
        </w:rPr>
        <w:t xml:space="preserve">. </w:t>
      </w:r>
      <w:r w:rsidRPr="00112776">
        <w:rPr>
          <w:color w:val="000000"/>
        </w:rPr>
        <w:t>Организация Страховщиком (за счет собственных средств) или возмещение расходов Страхователя по хранению и эвакуации поврежденного транспортного средства (с места ДТП до места, указанного Страхователем).</w:t>
      </w:r>
      <w:r w:rsidRPr="00112776">
        <w:rPr>
          <w:rFonts w:ascii="Arial" w:hAnsi="Arial" w:cs="Arial"/>
          <w:color w:val="000000"/>
        </w:rPr>
        <w:t xml:space="preserve"> </w:t>
      </w:r>
      <w:r w:rsidRPr="00112776">
        <w:rPr>
          <w:color w:val="000000"/>
        </w:rPr>
        <w:t>Круглосуточное обслуживание эвакуационной службой для транспортировки транспортного средства с места аварии (за счет средств Страховщика).</w:t>
      </w:r>
    </w:p>
    <w:p w:rsidR="00B27FA2" w:rsidRPr="00112776" w:rsidRDefault="00733057" w:rsidP="00B27FA2">
      <w:pPr>
        <w:spacing w:after="0"/>
        <w:ind w:firstLine="567"/>
        <w:contextualSpacing/>
        <w:rPr>
          <w:color w:val="000000"/>
        </w:rPr>
      </w:pPr>
      <w:r>
        <w:rPr>
          <w:color w:val="000000"/>
        </w:rPr>
        <w:t>13</w:t>
      </w:r>
      <w:r w:rsidR="00B27FA2">
        <w:rPr>
          <w:color w:val="000000"/>
        </w:rPr>
        <w:t>.</w:t>
      </w:r>
      <w:r w:rsidR="00AE43A8">
        <w:rPr>
          <w:color w:val="000000"/>
        </w:rPr>
        <w:t>7</w:t>
      </w:r>
      <w:r w:rsidR="00B27FA2">
        <w:rPr>
          <w:color w:val="000000"/>
        </w:rPr>
        <w:t xml:space="preserve">. </w:t>
      </w:r>
      <w:r w:rsidR="00B27FA2" w:rsidRPr="00112776">
        <w:rPr>
          <w:color w:val="000000"/>
        </w:rPr>
        <w:t>Услуга «Аварийный комиссар» (за счет средств Страховщика) – оказание помощи в составлении документов, фотографирование ДТП, составление акта осмотра ТС, при необходимости – оценка ущерба и направление на СТОА.</w:t>
      </w:r>
    </w:p>
    <w:p w:rsidR="00B27FA2" w:rsidRDefault="00B27FA2" w:rsidP="00B27FA2">
      <w:pPr>
        <w:spacing w:after="0"/>
        <w:ind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3</w:t>
      </w:r>
      <w:r>
        <w:rPr>
          <w:color w:val="000000"/>
        </w:rPr>
        <w:t>.</w:t>
      </w:r>
      <w:r w:rsidR="00AE43A8">
        <w:rPr>
          <w:color w:val="000000"/>
        </w:rPr>
        <w:t>8</w:t>
      </w:r>
      <w:r>
        <w:rPr>
          <w:color w:val="000000"/>
        </w:rPr>
        <w:t xml:space="preserve">. </w:t>
      </w:r>
      <w:r w:rsidRPr="00112776">
        <w:rPr>
          <w:color w:val="000000"/>
        </w:rPr>
        <w:t>Предоставление отчета о заявленных/произведенных выплатах страхового возмещения по состоянию на требуемую дату.</w:t>
      </w:r>
    </w:p>
    <w:p w:rsidR="00862E70" w:rsidRDefault="00862E70" w:rsidP="00862E70">
      <w:pPr>
        <w:spacing w:after="0"/>
        <w:ind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3</w:t>
      </w:r>
      <w:r>
        <w:rPr>
          <w:color w:val="000000"/>
        </w:rPr>
        <w:t xml:space="preserve">.9. </w:t>
      </w:r>
      <w:r w:rsidRPr="00AD284C">
        <w:rPr>
          <w:color w:val="000000"/>
        </w:rPr>
        <w:t>За Страхователем закрепляется не менее двух персо</w:t>
      </w:r>
      <w:r>
        <w:rPr>
          <w:color w:val="000000"/>
        </w:rPr>
        <w:t>нальных менеджеров-кураторов</w:t>
      </w:r>
      <w:r w:rsidRPr="00AD284C">
        <w:rPr>
          <w:color w:val="000000"/>
        </w:rPr>
        <w:t xml:space="preserve"> по урегулированию убытков.</w:t>
      </w:r>
    </w:p>
    <w:p w:rsidR="00862E70" w:rsidRPr="00733057" w:rsidRDefault="00862E70" w:rsidP="00733057">
      <w:pPr>
        <w:pStyle w:val="a3"/>
        <w:numPr>
          <w:ilvl w:val="1"/>
          <w:numId w:val="21"/>
        </w:numPr>
        <w:spacing w:after="0"/>
        <w:ind w:left="0" w:firstLine="567"/>
        <w:rPr>
          <w:color w:val="000000"/>
        </w:rPr>
      </w:pPr>
      <w:r w:rsidRPr="00733057">
        <w:rPr>
          <w:color w:val="000000"/>
        </w:rPr>
        <w:t>Страховщик выдает Страхователю памятки для водителей ТС с указанием порядка действий при наступлении страхового случая.</w:t>
      </w:r>
    </w:p>
    <w:p w:rsidR="000E3756" w:rsidRDefault="000E3756" w:rsidP="00733057">
      <w:pPr>
        <w:pStyle w:val="a3"/>
        <w:numPr>
          <w:ilvl w:val="1"/>
          <w:numId w:val="21"/>
        </w:numPr>
        <w:spacing w:after="0"/>
        <w:ind w:left="0" w:firstLine="567"/>
        <w:rPr>
          <w:color w:val="000000"/>
        </w:rPr>
      </w:pPr>
      <w:r>
        <w:rPr>
          <w:color w:val="000000"/>
        </w:rPr>
        <w:t xml:space="preserve"> </w:t>
      </w:r>
      <w:r w:rsidRPr="002205E1">
        <w:rPr>
          <w:color w:val="000000"/>
        </w:rPr>
        <w:t>Выдача направления на ремонт в СТОА в течение 1 (одного) рабочего дня с момента получения всех необходимых документов.</w:t>
      </w:r>
    </w:p>
    <w:p w:rsidR="00862E70" w:rsidRDefault="00862E70" w:rsidP="00B27FA2">
      <w:pPr>
        <w:spacing w:after="0"/>
        <w:ind w:firstLine="567"/>
        <w:contextualSpacing/>
        <w:rPr>
          <w:color w:val="000000"/>
        </w:rPr>
      </w:pPr>
    </w:p>
    <w:p w:rsidR="00B27FA2" w:rsidRDefault="00B27FA2" w:rsidP="00CF2992">
      <w:pPr>
        <w:spacing w:after="0"/>
        <w:ind w:right="0"/>
        <w:contextualSpacing/>
        <w:jc w:val="center"/>
        <w:rPr>
          <w:b/>
          <w:color w:val="000000"/>
        </w:rPr>
      </w:pPr>
    </w:p>
    <w:p w:rsidR="00311B74" w:rsidRPr="003348C9" w:rsidRDefault="00B27FA2" w:rsidP="00CF2992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733057">
        <w:rPr>
          <w:b/>
          <w:color w:val="000000"/>
        </w:rPr>
        <w:t>4</w:t>
      </w:r>
      <w:r>
        <w:rPr>
          <w:b/>
          <w:color w:val="000000"/>
        </w:rPr>
        <w:t xml:space="preserve">. </w:t>
      </w:r>
      <w:r w:rsidR="00551A97" w:rsidRPr="003348C9">
        <w:rPr>
          <w:b/>
          <w:color w:val="000000"/>
        </w:rPr>
        <w:t>ОТВЕТСТВЕННОСТЬ СТОРОН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311B74" w:rsidRDefault="00AC5594" w:rsidP="00DC7D96">
      <w:pPr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4</w:t>
      </w:r>
      <w:r>
        <w:rPr>
          <w:color w:val="000000"/>
        </w:rPr>
        <w:t xml:space="preserve">.1. </w:t>
      </w:r>
      <w:r w:rsidR="00551A97" w:rsidRPr="003348C9">
        <w:rPr>
          <w:color w:val="000000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Договора.</w:t>
      </w:r>
    </w:p>
    <w:p w:rsidR="00AC5594" w:rsidRPr="003348C9" w:rsidRDefault="00AC5594" w:rsidP="00DC7D96">
      <w:pPr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4</w:t>
      </w:r>
      <w:r>
        <w:rPr>
          <w:color w:val="000000"/>
        </w:rPr>
        <w:t>.2. На отношения Сторон по возврату финансового обеспечения, а также по уплате страховой премии (страховых взносов) положения статьи 317.1 ГК РФ не распространяются.</w:t>
      </w:r>
    </w:p>
    <w:p w:rsidR="00311B74" w:rsidRPr="003348C9" w:rsidRDefault="00311B74" w:rsidP="00DC7D96">
      <w:pPr>
        <w:spacing w:after="0"/>
        <w:ind w:right="0" w:firstLine="567"/>
        <w:contextualSpacing/>
        <w:rPr>
          <w:color w:val="000000"/>
        </w:rPr>
      </w:pPr>
    </w:p>
    <w:p w:rsidR="00311B74" w:rsidRPr="003348C9" w:rsidRDefault="00A750A6" w:rsidP="00DC7D96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733057">
        <w:rPr>
          <w:b/>
          <w:color w:val="000000"/>
        </w:rPr>
        <w:t>5</w:t>
      </w:r>
      <w:r w:rsidR="00551A97" w:rsidRPr="003348C9">
        <w:rPr>
          <w:b/>
          <w:color w:val="000000"/>
        </w:rPr>
        <w:t>. РАССМОТРЕНИЕ СПОРОВ</w:t>
      </w:r>
    </w:p>
    <w:p w:rsidR="00311B74" w:rsidRPr="003348C9" w:rsidRDefault="00311B74" w:rsidP="00DC7D96">
      <w:pPr>
        <w:spacing w:after="0"/>
        <w:ind w:right="0"/>
        <w:contextualSpacing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5</w:t>
      </w:r>
      <w:r w:rsidR="00551A97" w:rsidRPr="003348C9">
        <w:rPr>
          <w:color w:val="000000"/>
        </w:rPr>
        <w:t>.1.</w:t>
      </w:r>
      <w:r w:rsidR="00551A97" w:rsidRPr="003348C9">
        <w:rPr>
          <w:color w:val="000000"/>
        </w:rPr>
        <w:tab/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5</w:t>
      </w:r>
      <w:r w:rsidR="00551A97" w:rsidRPr="003348C9">
        <w:rPr>
          <w:color w:val="000000"/>
        </w:rPr>
        <w:t>.2. Спорные вопросы, не разрешенные путем переговоров, подлежат разрешению в порядке, установленном законодательством Российской Федерации.</w:t>
      </w:r>
    </w:p>
    <w:p w:rsidR="007F2C8D" w:rsidRDefault="007F2C8D" w:rsidP="00DC7D96">
      <w:pPr>
        <w:spacing w:after="0"/>
        <w:ind w:right="0"/>
        <w:contextualSpacing/>
        <w:rPr>
          <w:color w:val="000000"/>
        </w:rPr>
      </w:pPr>
    </w:p>
    <w:p w:rsidR="00B27FA2" w:rsidRPr="003348C9" w:rsidRDefault="00B27FA2" w:rsidP="00DC7D96">
      <w:pPr>
        <w:spacing w:after="0"/>
        <w:ind w:right="0"/>
        <w:contextualSpacing/>
        <w:rPr>
          <w:color w:val="000000"/>
        </w:rPr>
      </w:pPr>
    </w:p>
    <w:p w:rsidR="00311B74" w:rsidRPr="003348C9" w:rsidRDefault="00A750A6" w:rsidP="00DC7D96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733057">
        <w:rPr>
          <w:b/>
          <w:color w:val="000000"/>
        </w:rPr>
        <w:t>6</w:t>
      </w:r>
      <w:r w:rsidR="00551A97" w:rsidRPr="003348C9">
        <w:rPr>
          <w:b/>
          <w:color w:val="000000"/>
        </w:rPr>
        <w:t>. ПРОЧИЕ УСЛОВИЯ</w:t>
      </w:r>
    </w:p>
    <w:p w:rsidR="00311B74" w:rsidRPr="003348C9" w:rsidRDefault="00311B74" w:rsidP="00DC7D96">
      <w:pPr>
        <w:spacing w:after="0"/>
        <w:ind w:right="0"/>
        <w:contextualSpacing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 w:rsidR="00551A97" w:rsidRPr="003348C9">
        <w:rPr>
          <w:color w:val="000000"/>
        </w:rPr>
        <w:t>.1. Все приложения, указанные в тексте Договора, являются его неотъемлемой частью.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 w:rsidR="00551A97" w:rsidRPr="003348C9">
        <w:rPr>
          <w:color w:val="000000"/>
        </w:rPr>
        <w:t xml:space="preserve">.2. </w:t>
      </w:r>
      <w:r w:rsidR="00551A97" w:rsidRPr="003348C9">
        <w:rPr>
          <w:color w:val="000000"/>
        </w:rPr>
        <w:tab/>
      </w:r>
      <w:r w:rsidR="00BE0103" w:rsidRPr="00BE0103">
        <w:rPr>
          <w:color w:val="000000"/>
        </w:rPr>
        <w:t>Переход возникших из настоящего Договора прав требований к Страхователю, зачет взаимных требований без письменного согласия последнего не допускается. Уступка прав требований к Страхователю оформляется 3-х сторонним договором.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lastRenderedPageBreak/>
        <w:t>1</w:t>
      </w:r>
      <w:r w:rsidR="00733057">
        <w:rPr>
          <w:color w:val="000000"/>
        </w:rPr>
        <w:t>6</w:t>
      </w:r>
      <w:r w:rsidR="00551A97" w:rsidRPr="003348C9">
        <w:rPr>
          <w:color w:val="000000"/>
        </w:rPr>
        <w:t>.3.</w:t>
      </w:r>
      <w:r w:rsidR="00551A97" w:rsidRPr="003348C9">
        <w:rPr>
          <w:color w:val="000000"/>
        </w:rPr>
        <w:tab/>
        <w:t>Все изменения и дополнения к Договору будут действительны только при условии, если они совершены в письменной форме и подписаны уполномоченными на то представителями обеих Сторон.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 w:rsidR="00551A97" w:rsidRPr="003348C9">
        <w:rPr>
          <w:color w:val="000000"/>
        </w:rPr>
        <w:t>.4.</w:t>
      </w:r>
      <w:r w:rsidR="00551A97" w:rsidRPr="003348C9">
        <w:rPr>
          <w:color w:val="000000"/>
        </w:rPr>
        <w:tab/>
        <w:t>Переписка между Сторонами по существу Договора с использованием факсимильных средств связи или электронной почты признается Сторонами действительной наравне с оригинальными документами.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 w:rsidR="00551A97" w:rsidRPr="003348C9">
        <w:rPr>
          <w:color w:val="000000"/>
        </w:rPr>
        <w:t>.5. Если одно из положений Договора становится недействительным, то это не затрагивает действия остальных положений Договора, если иное не предусмотрено законодательством Российской Федерации.</w:t>
      </w:r>
    </w:p>
    <w:p w:rsidR="00311B74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 w:rsidR="00551A97" w:rsidRPr="003348C9">
        <w:rPr>
          <w:color w:val="000000"/>
        </w:rPr>
        <w:t>.6.</w:t>
      </w:r>
      <w:r w:rsidR="00551A97" w:rsidRPr="003348C9">
        <w:rPr>
          <w:color w:val="000000"/>
        </w:rPr>
        <w:tab/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313E7D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 w:rsidR="00313E7D">
        <w:rPr>
          <w:color w:val="000000"/>
        </w:rPr>
        <w:t xml:space="preserve">.7. </w:t>
      </w:r>
      <w:r w:rsidR="00313E7D" w:rsidRPr="00313E7D">
        <w:rPr>
          <w:color w:val="000000"/>
        </w:rPr>
        <w:t xml:space="preserve">В день подписания настоящего Договора со стороны Страховщика последний обязан направить Страхователю на электронный </w:t>
      </w:r>
      <w:r w:rsidR="00313E7D" w:rsidRPr="00313E7D">
        <w:t xml:space="preserve">адрес: </w:t>
      </w:r>
      <w:hyperlink r:id="rId10" w:history="1">
        <w:r w:rsidR="00DC507C" w:rsidRPr="00953CA6">
          <w:rPr>
            <w:rStyle w:val="ae"/>
          </w:rPr>
          <w:t>can@te.ru</w:t>
        </w:r>
      </w:hyperlink>
      <w:r w:rsidR="00313E7D" w:rsidRPr="00313E7D">
        <w:t xml:space="preserve"> и </w:t>
      </w:r>
      <w:hyperlink r:id="rId11" w:history="1">
        <w:r w:rsidR="00843884" w:rsidRPr="00953CA6">
          <w:rPr>
            <w:rStyle w:val="ae"/>
            <w:lang w:val="en-US"/>
          </w:rPr>
          <w:t>Grigorchenko</w:t>
        </w:r>
        <w:r w:rsidR="00843884" w:rsidRPr="00953CA6">
          <w:rPr>
            <w:rStyle w:val="ae"/>
          </w:rPr>
          <w:t>-</w:t>
        </w:r>
        <w:r w:rsidR="00843884" w:rsidRPr="00953CA6">
          <w:rPr>
            <w:rStyle w:val="ae"/>
            <w:lang w:val="en-US"/>
          </w:rPr>
          <w:t>SN</w:t>
        </w:r>
        <w:r w:rsidR="00843884" w:rsidRPr="00953CA6">
          <w:rPr>
            <w:rStyle w:val="ae"/>
          </w:rPr>
          <w:t>@</w:t>
        </w:r>
        <w:r w:rsidR="00843884" w:rsidRPr="00953CA6">
          <w:rPr>
            <w:rStyle w:val="ae"/>
            <w:lang w:val="en-US"/>
          </w:rPr>
          <w:t>te</w:t>
        </w:r>
        <w:r w:rsidR="00843884" w:rsidRPr="00953CA6">
          <w:rPr>
            <w:rStyle w:val="ae"/>
          </w:rPr>
          <w:t>.</w:t>
        </w:r>
        <w:r w:rsidR="00843884" w:rsidRPr="00953CA6">
          <w:rPr>
            <w:rStyle w:val="ae"/>
            <w:lang w:val="en-US"/>
          </w:rPr>
          <w:t>ru</w:t>
        </w:r>
      </w:hyperlink>
      <w:r w:rsidR="00313E7D" w:rsidRPr="00313E7D">
        <w:t xml:space="preserve"> в формате файла *.</w:t>
      </w:r>
      <w:r w:rsidR="00313E7D" w:rsidRPr="00313E7D">
        <w:rPr>
          <w:lang w:val="en-US"/>
        </w:rPr>
        <w:t>pdf</w:t>
      </w:r>
      <w:r w:rsidR="00313E7D" w:rsidRPr="00313E7D">
        <w:t xml:space="preserve"> скан-копию подписанного Договора (с приложением № 1 к нему), с последующим направлением оригинала</w:t>
      </w:r>
      <w:r w:rsidR="00313E7D" w:rsidRPr="00313E7D">
        <w:rPr>
          <w:color w:val="000000"/>
        </w:rPr>
        <w:t xml:space="preserve"> Договора в адрес Страхователя. 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>
        <w:rPr>
          <w:color w:val="000000"/>
        </w:rPr>
        <w:t>.8</w:t>
      </w:r>
      <w:r w:rsidR="00551A97" w:rsidRPr="003348C9">
        <w:rPr>
          <w:color w:val="000000"/>
        </w:rPr>
        <w:t>. Договор составлен в двух экземплярах, имеющих одинаковую юридическую силу, по одному экземпляру для каждой из Сторон.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</w:t>
      </w:r>
      <w:r w:rsidR="00733057">
        <w:rPr>
          <w:color w:val="000000"/>
        </w:rPr>
        <w:t>6</w:t>
      </w:r>
      <w:r>
        <w:rPr>
          <w:color w:val="000000"/>
        </w:rPr>
        <w:t>.9</w:t>
      </w:r>
      <w:r w:rsidR="00551A97" w:rsidRPr="003348C9">
        <w:rPr>
          <w:color w:val="000000"/>
        </w:rPr>
        <w:t>.</w:t>
      </w:r>
      <w:r w:rsidR="00551A97" w:rsidRPr="003348C9">
        <w:rPr>
          <w:color w:val="000000"/>
        </w:rPr>
        <w:tab/>
        <w:t xml:space="preserve">Вопросы, не урегулированные Договором, решаются </w:t>
      </w:r>
      <w:r w:rsidR="00CF2992">
        <w:rPr>
          <w:color w:val="000000"/>
        </w:rPr>
        <w:t>в соответствии с действующим законодательством</w:t>
      </w:r>
      <w:r w:rsidR="00551A97" w:rsidRPr="003348C9">
        <w:rPr>
          <w:color w:val="000000"/>
        </w:rPr>
        <w:t xml:space="preserve"> РФ.</w:t>
      </w:r>
    </w:p>
    <w:p w:rsidR="00311B74" w:rsidRPr="003348C9" w:rsidRDefault="00311B74" w:rsidP="00DC7D96">
      <w:pPr>
        <w:spacing w:after="0"/>
        <w:ind w:right="0" w:firstLine="567"/>
        <w:contextualSpacing/>
        <w:rPr>
          <w:color w:val="000000"/>
        </w:rPr>
      </w:pPr>
    </w:p>
    <w:p w:rsidR="00311B74" w:rsidRDefault="00A750A6" w:rsidP="00DC7D96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733057">
        <w:rPr>
          <w:b/>
          <w:color w:val="000000"/>
        </w:rPr>
        <w:t>7</w:t>
      </w:r>
      <w:r w:rsidR="00551A97" w:rsidRPr="003348C9">
        <w:rPr>
          <w:b/>
          <w:color w:val="000000"/>
        </w:rPr>
        <w:t>. ПРИЛОЖЕНИЯ</w:t>
      </w:r>
    </w:p>
    <w:p w:rsidR="00CF2992" w:rsidRPr="003348C9" w:rsidRDefault="00CF2992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1. </w:t>
      </w:r>
      <w:r w:rsidR="00E23430">
        <w:rPr>
          <w:color w:val="000000"/>
        </w:rPr>
        <w:t xml:space="preserve"> </w:t>
      </w:r>
      <w:r w:rsidR="00AB353D">
        <w:rPr>
          <w:color w:val="000000"/>
        </w:rPr>
        <w:t xml:space="preserve">Перечень застрахованных </w:t>
      </w:r>
      <w:r w:rsidR="00AB353D" w:rsidRPr="003348C9">
        <w:rPr>
          <w:color w:val="000000"/>
        </w:rPr>
        <w:t>транспортных средств.</w:t>
      </w:r>
      <w:r w:rsidR="00AB353D">
        <w:rPr>
          <w:color w:val="000000"/>
        </w:rPr>
        <w:t xml:space="preserve"> </w:t>
      </w:r>
    </w:p>
    <w:p w:rsidR="00311B74" w:rsidRPr="003348C9" w:rsidRDefault="00AB353D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 xml:space="preserve">2. </w:t>
      </w:r>
      <w:r w:rsidRPr="00AB353D">
        <w:rPr>
          <w:color w:val="000000"/>
        </w:rPr>
        <w:t>Правила страхования транспортных средств ___________</w:t>
      </w:r>
      <w:r>
        <w:rPr>
          <w:color w:val="000000"/>
        </w:rPr>
        <w:t xml:space="preserve"> </w:t>
      </w:r>
      <w:r w:rsidRPr="00AB353D">
        <w:rPr>
          <w:color w:val="000000"/>
        </w:rPr>
        <w:t>[</w:t>
      </w:r>
      <w:r>
        <w:rPr>
          <w:i/>
          <w:iCs/>
          <w:color w:val="000000"/>
          <w:highlight w:val="yellow"/>
        </w:rPr>
        <w:t>Указываются, если будут применяться</w:t>
      </w:r>
      <w:r w:rsidRPr="00AB353D">
        <w:rPr>
          <w:color w:val="000000"/>
        </w:rPr>
        <w:t>].</w:t>
      </w: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3. Форма карточки делового партнера.</w:t>
      </w: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4. Форма согласия на обработку персональных данных.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Default="00A750A6" w:rsidP="00CF2992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733057">
        <w:rPr>
          <w:b/>
          <w:color w:val="000000"/>
        </w:rPr>
        <w:t>8</w:t>
      </w:r>
      <w:r w:rsidR="00551A97" w:rsidRPr="003348C9">
        <w:rPr>
          <w:b/>
          <w:color w:val="000000"/>
        </w:rPr>
        <w:t>.  РЕКВИЗИТЫ СТОРОН</w:t>
      </w:r>
    </w:p>
    <w:p w:rsidR="00CF2992" w:rsidRPr="003348C9" w:rsidRDefault="00CF2992" w:rsidP="00DC7D96">
      <w:pPr>
        <w:spacing w:after="0"/>
        <w:ind w:right="0" w:firstLine="567"/>
        <w:jc w:val="center"/>
        <w:rPr>
          <w:b/>
          <w:color w:val="000000"/>
        </w:rPr>
      </w:pPr>
    </w:p>
    <w:p w:rsidR="00311B74" w:rsidRPr="003348C9" w:rsidRDefault="00CF2992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Страхователь:</w:t>
      </w:r>
      <w:r w:rsidR="00551A97" w:rsidRPr="003348C9">
        <w:rPr>
          <w:color w:val="000000"/>
        </w:rPr>
        <w:t xml:space="preserve">                 </w:t>
      </w:r>
      <w:r>
        <w:rPr>
          <w:color w:val="000000"/>
        </w:rPr>
        <w:t xml:space="preserve">                             </w:t>
      </w:r>
      <w:r w:rsidR="00AB353D">
        <w:rPr>
          <w:color w:val="000000"/>
        </w:rPr>
        <w:t xml:space="preserve">   </w:t>
      </w:r>
      <w:r w:rsidRPr="003348C9">
        <w:rPr>
          <w:color w:val="000000"/>
        </w:rPr>
        <w:t>Страховщик: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 xml:space="preserve">____________________________                  _____________________________ 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______________________________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______________________________</w:t>
      </w:r>
    </w:p>
    <w:p w:rsidR="00311B74" w:rsidRPr="003348C9" w:rsidRDefault="00311B74" w:rsidP="00DC7D96">
      <w:pPr>
        <w:spacing w:after="0"/>
        <w:ind w:right="0"/>
        <w:contextualSpacing/>
        <w:rPr>
          <w:color w:val="00000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AB353D" w:rsidRPr="00AB353D" w:rsidTr="0055511F">
        <w:tc>
          <w:tcPr>
            <w:tcW w:w="4785" w:type="dxa"/>
          </w:tcPr>
          <w:p w:rsidR="00AB353D" w:rsidRPr="00AB353D" w:rsidRDefault="00AB353D" w:rsidP="0055511F">
            <w:pPr>
              <w:pStyle w:val="ad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d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От имени Страхователя:</w:t>
            </w:r>
          </w:p>
          <w:p w:rsidR="00AB353D" w:rsidRPr="00AB353D" w:rsidRDefault="00AB353D" w:rsidP="0055511F">
            <w:pPr>
              <w:pStyle w:val="ad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d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d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7F2C8D">
            <w:pPr>
              <w:pStyle w:val="ad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______________/___________________/</w:t>
            </w:r>
          </w:p>
        </w:tc>
        <w:tc>
          <w:tcPr>
            <w:tcW w:w="4786" w:type="dxa"/>
          </w:tcPr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От имени Страховщика:</w:t>
            </w: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7F2C8D">
            <w:pPr>
              <w:spacing w:after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______________/__________________/</w:t>
            </w:r>
          </w:p>
        </w:tc>
      </w:tr>
    </w:tbl>
    <w:p w:rsidR="00311B74" w:rsidRPr="003348C9" w:rsidRDefault="00311B74" w:rsidP="00DC7D96">
      <w:pPr>
        <w:spacing w:after="0"/>
        <w:ind w:right="0"/>
        <w:rPr>
          <w:color w:val="000000"/>
        </w:rPr>
      </w:pPr>
    </w:p>
    <w:sectPr w:rsidR="00311B74" w:rsidRPr="003348C9" w:rsidSect="00E3135C">
      <w:footerReference w:type="default" r:id="rId12"/>
      <w:pgSz w:w="11906" w:h="16838" w:code="9"/>
      <w:pgMar w:top="851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47F" w:rsidRDefault="00C5047F">
      <w:pPr>
        <w:spacing w:after="0"/>
      </w:pPr>
      <w:r>
        <w:separator/>
      </w:r>
    </w:p>
  </w:endnote>
  <w:endnote w:type="continuationSeparator" w:id="0">
    <w:p w:rsidR="00C5047F" w:rsidRDefault="00C504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1466686"/>
      <w:docPartObj>
        <w:docPartGallery w:val="Page Numbers (Bottom of Page)"/>
        <w:docPartUnique/>
      </w:docPartObj>
    </w:sdtPr>
    <w:sdtEndPr>
      <w:rPr>
        <w:color w:val="000000"/>
      </w:rPr>
    </w:sdtEndPr>
    <w:sdtContent>
      <w:p w:rsidR="00311B74" w:rsidRPr="003348C9" w:rsidRDefault="00154B58">
        <w:pPr>
          <w:pStyle w:val="a7"/>
          <w:jc w:val="right"/>
          <w:rPr>
            <w:color w:val="000000"/>
          </w:rPr>
        </w:pPr>
        <w:r w:rsidRPr="003348C9">
          <w:rPr>
            <w:color w:val="000000"/>
          </w:rPr>
          <w:fldChar w:fldCharType="begin"/>
        </w:r>
        <w:r w:rsidR="00551A97" w:rsidRPr="003348C9">
          <w:rPr>
            <w:color w:val="000000"/>
          </w:rPr>
          <w:instrText>PAGE   \* MERGEFORMAT</w:instrText>
        </w:r>
        <w:r w:rsidRPr="003348C9">
          <w:rPr>
            <w:color w:val="000000"/>
          </w:rPr>
          <w:fldChar w:fldCharType="separate"/>
        </w:r>
        <w:r w:rsidR="00CE1851">
          <w:rPr>
            <w:noProof/>
            <w:color w:val="000000"/>
          </w:rPr>
          <w:t>4</w:t>
        </w:r>
        <w:r w:rsidRPr="003348C9">
          <w:rPr>
            <w:color w:val="000000"/>
          </w:rPr>
          <w:fldChar w:fldCharType="end"/>
        </w:r>
      </w:p>
    </w:sdtContent>
  </w:sdt>
  <w:p w:rsidR="00311B74" w:rsidRDefault="00311B7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47F" w:rsidRDefault="00C5047F">
      <w:pPr>
        <w:spacing w:after="0"/>
      </w:pPr>
      <w:r>
        <w:separator/>
      </w:r>
    </w:p>
  </w:footnote>
  <w:footnote w:type="continuationSeparator" w:id="0">
    <w:p w:rsidR="00C5047F" w:rsidRDefault="00C504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402C"/>
    <w:multiLevelType w:val="multilevel"/>
    <w:tmpl w:val="FDE87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" w15:restartNumberingAfterBreak="0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454367"/>
    <w:multiLevelType w:val="hybridMultilevel"/>
    <w:tmpl w:val="641056B4"/>
    <w:lvl w:ilvl="0" w:tplc="75E8C29C">
      <w:start w:val="13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8EC7B2F"/>
    <w:multiLevelType w:val="multilevel"/>
    <w:tmpl w:val="1AF21F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6102E7"/>
    <w:multiLevelType w:val="multilevel"/>
    <w:tmpl w:val="0D886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BA2EC2"/>
    <w:multiLevelType w:val="multilevel"/>
    <w:tmpl w:val="F1D403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EE762A"/>
    <w:multiLevelType w:val="multilevel"/>
    <w:tmpl w:val="B61CC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8EB2E43"/>
    <w:multiLevelType w:val="hybridMultilevel"/>
    <w:tmpl w:val="75024A96"/>
    <w:lvl w:ilvl="0" w:tplc="8BE2D08E">
      <w:start w:val="1"/>
      <w:numFmt w:val="decimal"/>
      <w:lvlText w:val="%10.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1AD9"/>
    <w:multiLevelType w:val="multilevel"/>
    <w:tmpl w:val="C4DE1C1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russianLow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Roman"/>
      <w:lvlText w:val="%5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9" w15:restartNumberingAfterBreak="0">
    <w:nsid w:val="30630220"/>
    <w:multiLevelType w:val="multilevel"/>
    <w:tmpl w:val="F208B5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0" w15:restartNumberingAfterBreak="0">
    <w:nsid w:val="31E00FC9"/>
    <w:multiLevelType w:val="multilevel"/>
    <w:tmpl w:val="818C815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cs="Times New Roman" w:hint="default"/>
      </w:rPr>
    </w:lvl>
  </w:abstractNum>
  <w:abstractNum w:abstractNumId="11" w15:restartNumberingAfterBreak="0">
    <w:nsid w:val="32483686"/>
    <w:multiLevelType w:val="hybridMultilevel"/>
    <w:tmpl w:val="DC66DEEC"/>
    <w:lvl w:ilvl="0" w:tplc="1F2EA59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158E"/>
    <w:multiLevelType w:val="hybridMultilevel"/>
    <w:tmpl w:val="1E700F5A"/>
    <w:lvl w:ilvl="0" w:tplc="DDD0F740">
      <w:start w:val="1"/>
      <w:numFmt w:val="decimal"/>
      <w:lvlText w:val="%10.2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C2389"/>
    <w:multiLevelType w:val="multilevel"/>
    <w:tmpl w:val="99248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30959D5"/>
    <w:multiLevelType w:val="multilevel"/>
    <w:tmpl w:val="0C22C4A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5055C00"/>
    <w:multiLevelType w:val="multilevel"/>
    <w:tmpl w:val="60C4A2A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 w15:restartNumberingAfterBreak="0">
    <w:nsid w:val="63E35A27"/>
    <w:multiLevelType w:val="multilevel"/>
    <w:tmpl w:val="8BCC7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8810C5"/>
    <w:multiLevelType w:val="hybridMultilevel"/>
    <w:tmpl w:val="FFD0714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4007F7"/>
    <w:multiLevelType w:val="multilevel"/>
    <w:tmpl w:val="76DC5A7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7255794E"/>
    <w:multiLevelType w:val="hybridMultilevel"/>
    <w:tmpl w:val="BCD0F720"/>
    <w:lvl w:ilvl="0" w:tplc="EF485246">
      <w:start w:val="14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5"/>
  </w:num>
  <w:num w:numId="5">
    <w:abstractNumId w:val="6"/>
  </w:num>
  <w:num w:numId="6">
    <w:abstractNumId w:val="18"/>
  </w:num>
  <w:num w:numId="7">
    <w:abstractNumId w:val="2"/>
  </w:num>
  <w:num w:numId="8">
    <w:abstractNumId w:val="20"/>
  </w:num>
  <w:num w:numId="9">
    <w:abstractNumId w:val="4"/>
  </w:num>
  <w:num w:numId="10">
    <w:abstractNumId w:val="1"/>
  </w:num>
  <w:num w:numId="11">
    <w:abstractNumId w:val="0"/>
  </w:num>
  <w:num w:numId="12">
    <w:abstractNumId w:val="7"/>
  </w:num>
  <w:num w:numId="13">
    <w:abstractNumId w:val="12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3"/>
  </w:num>
  <w:num w:numId="18">
    <w:abstractNumId w:val="14"/>
  </w:num>
  <w:num w:numId="19">
    <w:abstractNumId w:val="15"/>
  </w:num>
  <w:num w:numId="20">
    <w:abstractNumId w:val="9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74"/>
    <w:rsid w:val="00031EF4"/>
    <w:rsid w:val="000669A6"/>
    <w:rsid w:val="000B1384"/>
    <w:rsid w:val="000B3C15"/>
    <w:rsid w:val="000D0298"/>
    <w:rsid w:val="000D314C"/>
    <w:rsid w:val="000E3756"/>
    <w:rsid w:val="001210A7"/>
    <w:rsid w:val="0013538C"/>
    <w:rsid w:val="00154B58"/>
    <w:rsid w:val="00164C08"/>
    <w:rsid w:val="00181934"/>
    <w:rsid w:val="001E7411"/>
    <w:rsid w:val="001F4655"/>
    <w:rsid w:val="001F5404"/>
    <w:rsid w:val="00261D01"/>
    <w:rsid w:val="00295DF8"/>
    <w:rsid w:val="00296E27"/>
    <w:rsid w:val="002D606F"/>
    <w:rsid w:val="002E7FF9"/>
    <w:rsid w:val="00311B74"/>
    <w:rsid w:val="00313E7D"/>
    <w:rsid w:val="00315A54"/>
    <w:rsid w:val="003348C9"/>
    <w:rsid w:val="003358B8"/>
    <w:rsid w:val="0034497C"/>
    <w:rsid w:val="00351B5D"/>
    <w:rsid w:val="003600F7"/>
    <w:rsid w:val="00380A8D"/>
    <w:rsid w:val="00390961"/>
    <w:rsid w:val="00394D64"/>
    <w:rsid w:val="003A47E3"/>
    <w:rsid w:val="003B5A84"/>
    <w:rsid w:val="004754CD"/>
    <w:rsid w:val="00487698"/>
    <w:rsid w:val="004920E6"/>
    <w:rsid w:val="004A18CC"/>
    <w:rsid w:val="004A3C01"/>
    <w:rsid w:val="004A402F"/>
    <w:rsid w:val="0051213E"/>
    <w:rsid w:val="00531EB2"/>
    <w:rsid w:val="0053570B"/>
    <w:rsid w:val="00551A97"/>
    <w:rsid w:val="0058257B"/>
    <w:rsid w:val="0059045A"/>
    <w:rsid w:val="005B04A9"/>
    <w:rsid w:val="005F07A7"/>
    <w:rsid w:val="005F685F"/>
    <w:rsid w:val="00606A80"/>
    <w:rsid w:val="00640ECA"/>
    <w:rsid w:val="006A7F6F"/>
    <w:rsid w:val="006D1C09"/>
    <w:rsid w:val="006E52E6"/>
    <w:rsid w:val="00714332"/>
    <w:rsid w:val="00733057"/>
    <w:rsid w:val="0073622F"/>
    <w:rsid w:val="00754D82"/>
    <w:rsid w:val="00772DBD"/>
    <w:rsid w:val="007A1DAE"/>
    <w:rsid w:val="007C6B81"/>
    <w:rsid w:val="007F2C8D"/>
    <w:rsid w:val="00812FE7"/>
    <w:rsid w:val="00814A10"/>
    <w:rsid w:val="00843884"/>
    <w:rsid w:val="0085632C"/>
    <w:rsid w:val="00862E70"/>
    <w:rsid w:val="00894329"/>
    <w:rsid w:val="008C2FED"/>
    <w:rsid w:val="008E31BE"/>
    <w:rsid w:val="00903DED"/>
    <w:rsid w:val="00963713"/>
    <w:rsid w:val="0097555A"/>
    <w:rsid w:val="009A2FE0"/>
    <w:rsid w:val="009B34EF"/>
    <w:rsid w:val="009D0346"/>
    <w:rsid w:val="009E4AEC"/>
    <w:rsid w:val="009F2180"/>
    <w:rsid w:val="00A04A3D"/>
    <w:rsid w:val="00A1567A"/>
    <w:rsid w:val="00A20301"/>
    <w:rsid w:val="00A25ABA"/>
    <w:rsid w:val="00A750A6"/>
    <w:rsid w:val="00A8075F"/>
    <w:rsid w:val="00A80C51"/>
    <w:rsid w:val="00A96908"/>
    <w:rsid w:val="00AB353D"/>
    <w:rsid w:val="00AB7453"/>
    <w:rsid w:val="00AC5594"/>
    <w:rsid w:val="00AE43A8"/>
    <w:rsid w:val="00B27FA2"/>
    <w:rsid w:val="00B73076"/>
    <w:rsid w:val="00BC1A0F"/>
    <w:rsid w:val="00BE0103"/>
    <w:rsid w:val="00C37813"/>
    <w:rsid w:val="00C476A7"/>
    <w:rsid w:val="00C5047F"/>
    <w:rsid w:val="00C56E09"/>
    <w:rsid w:val="00C74A17"/>
    <w:rsid w:val="00CA24F0"/>
    <w:rsid w:val="00CB0BD5"/>
    <w:rsid w:val="00CB7EAE"/>
    <w:rsid w:val="00CE1851"/>
    <w:rsid w:val="00CE6DF4"/>
    <w:rsid w:val="00CF2992"/>
    <w:rsid w:val="00CF3BBE"/>
    <w:rsid w:val="00D43E9C"/>
    <w:rsid w:val="00D445CA"/>
    <w:rsid w:val="00D51CDA"/>
    <w:rsid w:val="00D861F2"/>
    <w:rsid w:val="00DC507C"/>
    <w:rsid w:val="00DC7D96"/>
    <w:rsid w:val="00DD11FE"/>
    <w:rsid w:val="00DD4D81"/>
    <w:rsid w:val="00DE11AF"/>
    <w:rsid w:val="00E23430"/>
    <w:rsid w:val="00E3135C"/>
    <w:rsid w:val="00E37609"/>
    <w:rsid w:val="00E734A8"/>
    <w:rsid w:val="00E755CB"/>
    <w:rsid w:val="00E76DD7"/>
    <w:rsid w:val="00F2499E"/>
    <w:rsid w:val="00F2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D0220"/>
  <w15:docId w15:val="{E5623ADF-4A8E-42C0-8251-A37099AB7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B74"/>
    <w:pPr>
      <w:spacing w:after="6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11B7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11B7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311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11B7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311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311B74"/>
    <w:pPr>
      <w:autoSpaceDE w:val="0"/>
      <w:spacing w:after="0"/>
      <w:ind w:right="0" w:firstLine="485"/>
      <w:jc w:val="left"/>
    </w:pPr>
    <w:rPr>
      <w:bCs/>
      <w:i/>
      <w:color w:val="000000"/>
      <w:sz w:val="22"/>
      <w:szCs w:val="28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311B74"/>
    <w:rPr>
      <w:rFonts w:ascii="Times New Roman" w:eastAsia="Times New Roman" w:hAnsi="Times New Roman" w:cs="Times New Roman"/>
      <w:bCs/>
      <w:i/>
      <w:color w:val="000000"/>
      <w:szCs w:val="28"/>
      <w:lang w:eastAsia="ar-SA"/>
    </w:rPr>
  </w:style>
  <w:style w:type="paragraph" w:customStyle="1" w:styleId="BodyText23">
    <w:name w:val="Body Text 23"/>
    <w:basedOn w:val="a"/>
    <w:rsid w:val="00311B74"/>
    <w:pPr>
      <w:spacing w:after="0"/>
      <w:ind w:right="0" w:firstLine="709"/>
      <w:jc w:val="left"/>
    </w:pPr>
    <w:rPr>
      <w:sz w:val="28"/>
      <w:lang w:eastAsia="ar-SA"/>
    </w:rPr>
  </w:style>
  <w:style w:type="paragraph" w:customStyle="1" w:styleId="ab">
    <w:name w:val="бычный"/>
    <w:rsid w:val="00311B74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WW8Num2z0">
    <w:name w:val="WW8Num2z0"/>
    <w:rsid w:val="00311B74"/>
    <w:rPr>
      <w:rFonts w:ascii="Symbol" w:hAnsi="Symbol"/>
    </w:rPr>
  </w:style>
  <w:style w:type="character" w:customStyle="1" w:styleId="WW8Num36z4">
    <w:name w:val="WW8Num36z4"/>
    <w:rsid w:val="00311B74"/>
    <w:rPr>
      <w:rFonts w:ascii="Courier New" w:hAnsi="Courier New" w:cs="Courier New"/>
    </w:rPr>
  </w:style>
  <w:style w:type="table" w:styleId="ac">
    <w:name w:val="Table Grid"/>
    <w:basedOn w:val="a1"/>
    <w:uiPriority w:val="39"/>
    <w:rsid w:val="00AB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а текст"/>
    <w:basedOn w:val="a"/>
    <w:rsid w:val="00AB353D"/>
    <w:pPr>
      <w:spacing w:before="40" w:after="40"/>
      <w:ind w:left="57" w:right="57"/>
      <w:jc w:val="left"/>
    </w:pPr>
    <w:rPr>
      <w:bCs/>
      <w:snapToGrid w:val="0"/>
      <w:szCs w:val="22"/>
    </w:rPr>
  </w:style>
  <w:style w:type="character" w:styleId="ae">
    <w:name w:val="Hyperlink"/>
    <w:basedOn w:val="a0"/>
    <w:uiPriority w:val="99"/>
    <w:unhideWhenUsed/>
    <w:rsid w:val="00313E7D"/>
    <w:rPr>
      <w:color w:val="0000FF" w:themeColor="hyperlink"/>
      <w:u w:val="single"/>
    </w:rPr>
  </w:style>
  <w:style w:type="paragraph" w:customStyle="1" w:styleId="ListParagraphTimesNewRoman">
    <w:name w:val="List Paragraph + Times New Roman"/>
    <w:aliases w:val="12 пт,По ширине"/>
    <w:basedOn w:val="a"/>
    <w:rsid w:val="00E734A8"/>
    <w:pPr>
      <w:tabs>
        <w:tab w:val="left" w:pos="993"/>
      </w:tabs>
      <w:spacing w:after="0"/>
      <w:ind w:right="0"/>
    </w:pPr>
    <w:rPr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51C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1CDA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D51CD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51CD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51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51CD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51C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E4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rigorchenko-SN@te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an@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.ru/about/antikorruptsionnaya_politik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6632</Words>
  <Characters>37805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Жадобина Наталья Николаевна</dc:creator>
  <cp:keywords/>
  <dc:description/>
  <cp:lastModifiedBy>Новоселова Анастасия Васильевна</cp:lastModifiedBy>
  <cp:revision>74</cp:revision>
  <cp:lastPrinted>2018-02-12T05:19:00Z</cp:lastPrinted>
  <dcterms:created xsi:type="dcterms:W3CDTF">2015-02-03T04:10:00Z</dcterms:created>
  <dcterms:modified xsi:type="dcterms:W3CDTF">2018-02-12T05:20:00Z</dcterms:modified>
</cp:coreProperties>
</file>